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0"/>
        <w:rPr>
          <w:rFonts w:ascii="Times New Roman"/>
          <w:sz w:val="2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49"/>
        <w:gridCol w:w="1089"/>
        <w:gridCol w:w="1090"/>
        <w:gridCol w:w="1133"/>
        <w:gridCol w:w="3586"/>
        <w:gridCol w:w="1417"/>
        <w:gridCol w:w="2637"/>
      </w:tblGrid>
      <w:tr>
        <w:trPr>
          <w:trHeight w:val="596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430" w:right="3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Processo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69"/>
              <w:ind w:left="66" w:right="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Modalidade</w:t>
            </w:r>
          </w:p>
        </w:tc>
        <w:tc>
          <w:tcPr>
            <w:tcW w:w="1089" w:type="dxa"/>
          </w:tcPr>
          <w:p>
            <w:pPr>
              <w:pStyle w:val="TableParagraph"/>
              <w:spacing w:before="169"/>
              <w:ind w:left="61" w:righ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76" w:right="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Contrato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69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3586" w:type="dxa"/>
          </w:tcPr>
          <w:p>
            <w:pPr>
              <w:pStyle w:val="TableParagraph"/>
              <w:spacing w:before="169"/>
              <w:ind w:left="1439" w:right="1420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Objeto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</w:tc>
        <w:tc>
          <w:tcPr>
            <w:tcW w:w="2637" w:type="dxa"/>
          </w:tcPr>
          <w:p>
            <w:pPr>
              <w:pStyle w:val="TableParagraph"/>
              <w:spacing w:before="17"/>
              <w:ind w:left="144" w:right="131"/>
              <w:jc w:val="center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Fornecedor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/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Prestador</w:t>
            </w:r>
            <w:r>
              <w:rPr>
                <w:b/>
                <w:spacing w:val="-4"/>
                <w:w w:val="85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de</w:t>
            </w:r>
          </w:p>
          <w:p>
            <w:pPr>
              <w:pStyle w:val="TableParagraph"/>
              <w:spacing w:line="251" w:lineRule="exact" w:before="53"/>
              <w:ind w:left="144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Serviço</w:t>
            </w:r>
          </w:p>
        </w:tc>
      </w:tr>
      <w:tr>
        <w:trPr>
          <w:trHeight w:val="903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1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90" w:lineRule="auto" w:before="169"/>
              <w:ind w:left="364" w:hanging="308"/>
              <w:rPr>
                <w:sz w:val="22"/>
              </w:rPr>
            </w:pPr>
            <w:r>
              <w:rPr>
                <w:w w:val="85"/>
                <w:sz w:val="22"/>
              </w:rPr>
              <w:t>2º Termo Aditivo</w:t>
            </w:r>
            <w:r>
              <w:rPr>
                <w:spacing w:val="-54"/>
                <w:w w:val="85"/>
                <w:sz w:val="22"/>
              </w:rPr>
              <w:t> </w:t>
            </w: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11/2021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01/2023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4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Aluguel de Espaço (Garagem) para 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Veículo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Oficial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48" w:lineRule="exact"/>
              <w:ind w:left="33"/>
              <w:rPr>
                <w:sz w:val="22"/>
              </w:rPr>
            </w:pPr>
            <w:r>
              <w:rPr>
                <w:w w:val="95"/>
                <w:sz w:val="22"/>
              </w:rPr>
              <w:t>Pequeri.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483" w:val="left" w:leader="none"/>
              </w:tabs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1.800,00</w:t>
            </w:r>
          </w:p>
        </w:tc>
        <w:tc>
          <w:tcPr>
            <w:tcW w:w="2637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José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spacing w:val="-1"/>
                <w:w w:val="95"/>
                <w:sz w:val="22"/>
              </w:rPr>
              <w:t>Carlos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Dos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Santos</w:t>
            </w:r>
          </w:p>
        </w:tc>
      </w:tr>
      <w:tr>
        <w:trPr>
          <w:trHeight w:val="2747" w:hRule="atLeast"/>
        </w:trPr>
        <w:tc>
          <w:tcPr>
            <w:tcW w:w="179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2</w:t>
            </w:r>
          </w:p>
        </w:tc>
        <w:tc>
          <w:tcPr>
            <w:tcW w:w="15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90" w:lineRule="auto" w:before="197"/>
              <w:ind w:left="436" w:hanging="328"/>
              <w:rPr>
                <w:sz w:val="22"/>
              </w:rPr>
            </w:pPr>
            <w:r>
              <w:rPr>
                <w:w w:val="90"/>
                <w:sz w:val="22"/>
              </w:rPr>
              <w:t>2º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Termo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Carta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z w:val="22"/>
              </w:rPr>
              <w:t>Convite</w:t>
            </w:r>
          </w:p>
        </w:tc>
        <w:tc>
          <w:tcPr>
            <w:tcW w:w="108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02/2021</w:t>
            </w:r>
          </w:p>
        </w:tc>
        <w:tc>
          <w:tcPr>
            <w:tcW w:w="109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02/2023</w:t>
            </w:r>
          </w:p>
        </w:tc>
        <w:tc>
          <w:tcPr>
            <w:tcW w:w="11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4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0" w:lineRule="auto" w:before="17"/>
              <w:ind w:left="33" w:right="230"/>
              <w:rPr>
                <w:sz w:val="22"/>
              </w:rPr>
            </w:pPr>
            <w:r>
              <w:rPr>
                <w:w w:val="90"/>
                <w:sz w:val="22"/>
              </w:rPr>
              <w:t>Serviços especializados na prestação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 serviço profissionais de Assessoria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Contábil, Financeira e Contabilidade</w:t>
            </w:r>
            <w:r>
              <w:rPr>
                <w:w w:val="90"/>
                <w:sz w:val="22"/>
              </w:rPr>
              <w:t> Pública, de acordo com 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especificações contidas no Termo 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Referência, a fim de qualificar o Poder</w:t>
            </w:r>
            <w:r>
              <w:rPr>
                <w:spacing w:val="-54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Legislativo para organização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processo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planejamento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gestão</w:t>
            </w:r>
          </w:p>
          <w:p>
            <w:pPr>
              <w:pStyle w:val="TableParagraph"/>
              <w:spacing w:line="238" w:lineRule="exact"/>
              <w:ind w:left="33"/>
              <w:rPr>
                <w:sz w:val="22"/>
              </w:rPr>
            </w:pPr>
            <w:r>
              <w:rPr>
                <w:sz w:val="22"/>
              </w:rPr>
              <w:t>fiscal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60.000,00</w:t>
            </w:r>
          </w:p>
        </w:tc>
        <w:tc>
          <w:tcPr>
            <w:tcW w:w="26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AMG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Contabilidade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Eireli</w:t>
            </w:r>
          </w:p>
        </w:tc>
      </w:tr>
      <w:tr>
        <w:trPr>
          <w:trHeight w:val="899" w:hRule="atLeast"/>
        </w:trPr>
        <w:tc>
          <w:tcPr>
            <w:tcW w:w="179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3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90" w:lineRule="auto" w:before="165"/>
              <w:ind w:left="364" w:hanging="308"/>
              <w:rPr>
                <w:sz w:val="22"/>
              </w:rPr>
            </w:pPr>
            <w:r>
              <w:rPr>
                <w:w w:val="85"/>
                <w:sz w:val="22"/>
              </w:rPr>
              <w:t>1º Termo Aditivo</w:t>
            </w:r>
            <w:r>
              <w:rPr>
                <w:spacing w:val="-54"/>
                <w:w w:val="85"/>
                <w:sz w:val="22"/>
              </w:rPr>
              <w:t> </w:t>
            </w: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04/2022</w:t>
            </w:r>
          </w:p>
        </w:tc>
        <w:tc>
          <w:tcPr>
            <w:tcW w:w="109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03/2023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Fornecimento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Parcelado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310" w:lineRule="atLeast"/>
              <w:ind w:left="3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combustível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para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frota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veículos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5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15.000,00</w:t>
            </w:r>
          </w:p>
        </w:tc>
        <w:tc>
          <w:tcPr>
            <w:tcW w:w="26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90"/>
                <w:sz w:val="22"/>
              </w:rPr>
              <w:t>Posto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JWMM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Eireli</w:t>
            </w:r>
          </w:p>
        </w:tc>
      </w:tr>
      <w:tr>
        <w:trPr>
          <w:trHeight w:val="1828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4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66" w:right="47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Inexigibilidade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01/2023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04/2023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4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Contratação de Empresa ou Pessoa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Física para prestação de consultoria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Técnica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Jurídica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em</w:t>
            </w:r>
            <w:r>
              <w:rPr>
                <w:spacing w:val="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matéria</w:t>
            </w:r>
            <w:r>
              <w:rPr>
                <w:spacing w:val="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Municipal,</w:t>
            </w:r>
            <w:r>
              <w:rPr>
                <w:spacing w:val="-54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acompanhamento de reuniões 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comissões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permanentes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</w:p>
          <w:p>
            <w:pPr>
              <w:pStyle w:val="TableParagraph"/>
              <w:spacing w:line="246" w:lineRule="exact"/>
              <w:ind w:left="33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Municipal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8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60.000,00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90" w:lineRule="auto"/>
              <w:ind w:left="32" w:right="235"/>
              <w:rPr>
                <w:sz w:val="22"/>
              </w:rPr>
            </w:pPr>
            <w:r>
              <w:rPr>
                <w:w w:val="90"/>
                <w:sz w:val="22"/>
              </w:rPr>
              <w:t>Carlos Zambelli Sociedade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Individual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Advocacia</w:t>
            </w:r>
          </w:p>
        </w:tc>
      </w:tr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5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01/2023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05/2023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45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 w:right="37"/>
              <w:jc w:val="both"/>
              <w:rPr>
                <w:sz w:val="22"/>
              </w:rPr>
            </w:pPr>
            <w:r>
              <w:rPr>
                <w:w w:val="90"/>
                <w:sz w:val="22"/>
              </w:rPr>
              <w:t>Fornecimento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parcelado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produtos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gênero alimentício, produtos de padaria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desenvolvimento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das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atividades</w:t>
            </w:r>
          </w:p>
          <w:p>
            <w:pPr>
              <w:pStyle w:val="TableParagraph"/>
              <w:spacing w:line="248" w:lineRule="exact"/>
              <w:ind w:left="33"/>
              <w:jc w:val="both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Legislativo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50.000,00</w:t>
            </w:r>
          </w:p>
        </w:tc>
        <w:tc>
          <w:tcPr>
            <w:tcW w:w="2637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uto" w:before="1"/>
              <w:ind w:left="32" w:right="53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Supermercado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Terra</w:t>
            </w:r>
            <w:r>
              <w:rPr>
                <w:spacing w:val="-56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Pequeri</w:t>
            </w:r>
            <w:r>
              <w:rPr>
                <w:spacing w:val="-17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Ltda</w:t>
            </w:r>
          </w:p>
        </w:tc>
      </w:tr>
    </w:tbl>
    <w:p>
      <w:pPr>
        <w:spacing w:after="0" w:line="290" w:lineRule="auto"/>
        <w:rPr>
          <w:sz w:val="22"/>
        </w:rPr>
        <w:sectPr>
          <w:type w:val="continuous"/>
          <w:pgSz w:w="16840" w:h="11910" w:orient="landscape"/>
          <w:pgMar w:top="1100" w:bottom="280" w:left="62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49"/>
        <w:gridCol w:w="1089"/>
        <w:gridCol w:w="1090"/>
        <w:gridCol w:w="1133"/>
        <w:gridCol w:w="3586"/>
        <w:gridCol w:w="1417"/>
        <w:gridCol w:w="2637"/>
      </w:tblGrid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6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02/2023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06/2023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0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Fornecimento Parcelado de peças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informática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supriri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necessidade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24.000,00</w:t>
            </w:r>
          </w:p>
        </w:tc>
        <w:tc>
          <w:tcPr>
            <w:tcW w:w="2637" w:type="dxa"/>
          </w:tcPr>
          <w:p>
            <w:pPr>
              <w:pStyle w:val="TableParagraph"/>
              <w:spacing w:line="290" w:lineRule="auto" w:before="170"/>
              <w:ind w:left="32" w:right="155"/>
              <w:rPr>
                <w:sz w:val="22"/>
              </w:rPr>
            </w:pPr>
            <w:r>
              <w:rPr>
                <w:w w:val="90"/>
                <w:sz w:val="22"/>
              </w:rPr>
              <w:t>Centro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Ensino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Ltda-ME Infopoint</w:t>
            </w:r>
            <w:r>
              <w:rPr>
                <w:w w:val="90"/>
                <w:sz w:val="22"/>
              </w:rPr>
              <w:t> </w:t>
            </w:r>
            <w:r>
              <w:rPr>
                <w:sz w:val="22"/>
              </w:rPr>
              <w:t>Informática</w:t>
            </w:r>
          </w:p>
        </w:tc>
      </w:tr>
      <w:tr>
        <w:trPr>
          <w:trHeight w:val="3369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7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03/2023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07/2023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 w:right="60"/>
              <w:rPr>
                <w:sz w:val="22"/>
              </w:rPr>
            </w:pPr>
            <w:r>
              <w:rPr>
                <w:w w:val="90"/>
                <w:sz w:val="22"/>
              </w:rPr>
              <w:t>Prestação de servíços contínuos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reparos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manutenção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periféricos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informática, cursos e treinamento na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área de informática. Tratamento 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dados, propvedores e serviços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aplicação de hospedagem </w:t>
            </w:r>
            <w:r>
              <w:rPr>
                <w:w w:val="90"/>
                <w:sz w:val="22"/>
              </w:rPr>
              <w:t>de internet.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Suporte técnico, manutenção e outros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 em tecnologia da informação,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deverão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executados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acordo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descrições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especificações</w:t>
            </w:r>
          </w:p>
          <w:p>
            <w:pPr>
              <w:pStyle w:val="TableParagraph"/>
              <w:spacing w:line="241" w:lineRule="exact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constantes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Anexo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15.000,00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90" w:lineRule="auto"/>
              <w:ind w:left="32" w:right="155"/>
              <w:rPr>
                <w:sz w:val="22"/>
              </w:rPr>
            </w:pPr>
            <w:r>
              <w:rPr>
                <w:w w:val="90"/>
                <w:sz w:val="22"/>
              </w:rPr>
              <w:t>Centro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Ensino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Ltda-ME Infopoint</w:t>
            </w:r>
            <w:r>
              <w:rPr>
                <w:w w:val="90"/>
                <w:sz w:val="22"/>
              </w:rPr>
              <w:t> </w:t>
            </w:r>
            <w:r>
              <w:rPr>
                <w:sz w:val="22"/>
              </w:rPr>
              <w:t>Informática</w:t>
            </w:r>
          </w:p>
        </w:tc>
      </w:tr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8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05/2023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08/2023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 w:right="23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Fornecimento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parcelado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materiais</w:t>
            </w:r>
            <w:r>
              <w:rPr>
                <w:spacing w:val="-5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 consumo, produtos de higiene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limpeza,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necessidades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</w:p>
          <w:p>
            <w:pPr>
              <w:pStyle w:val="TableParagraph"/>
              <w:spacing w:line="248" w:lineRule="exact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Câmara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19.346,10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32"/>
              <w:rPr>
                <w:sz w:val="22"/>
              </w:rPr>
            </w:pPr>
            <w:r>
              <w:rPr>
                <w:spacing w:val="-1"/>
                <w:w w:val="95"/>
                <w:sz w:val="22"/>
              </w:rPr>
              <w:t>Marcelo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Costa</w:t>
            </w:r>
            <w:r>
              <w:rPr>
                <w:spacing w:val="-2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Campos-ME</w:t>
            </w:r>
          </w:p>
        </w:tc>
      </w:tr>
      <w:tr>
        <w:trPr>
          <w:trHeight w:val="2136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7"/>
              <w:jc w:val="center"/>
              <w:rPr>
                <w:sz w:val="22"/>
              </w:rPr>
            </w:pPr>
            <w:r>
              <w:rPr>
                <w:w w:val="96"/>
                <w:sz w:val="22"/>
              </w:rPr>
              <w:t>9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07/2023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09/2023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02/01/2024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 w:right="60"/>
              <w:rPr>
                <w:sz w:val="22"/>
              </w:rPr>
            </w:pPr>
            <w:r>
              <w:rPr>
                <w:w w:val="90"/>
                <w:sz w:val="22"/>
              </w:rPr>
              <w:t>Prestação de consultoria técnica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jurídica em matéria municipal 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elaboração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projetos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exclusivamente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junto aos vereadores da Câmara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 de Pequeri atendendo às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exigências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legais,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em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especial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Lei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nº</w:t>
            </w:r>
          </w:p>
          <w:p>
            <w:pPr>
              <w:pStyle w:val="TableParagraph"/>
              <w:spacing w:line="245" w:lineRule="exact"/>
              <w:ind w:left="33"/>
              <w:rPr>
                <w:sz w:val="22"/>
              </w:rPr>
            </w:pPr>
            <w:r>
              <w:rPr>
                <w:sz w:val="22"/>
              </w:rPr>
              <w:t>12.527/11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36.000,00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90" w:lineRule="auto" w:before="187"/>
              <w:ind w:left="32" w:right="166"/>
              <w:rPr>
                <w:sz w:val="22"/>
              </w:rPr>
            </w:pPr>
            <w:r>
              <w:rPr>
                <w:w w:val="90"/>
                <w:sz w:val="22"/>
              </w:rPr>
              <w:t>Julio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Samuel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Franco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Costa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OAB/MG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220.991</w:t>
            </w:r>
          </w:p>
        </w:tc>
      </w:tr>
    </w:tbl>
    <w:p>
      <w:pPr>
        <w:spacing w:after="0" w:line="290" w:lineRule="auto"/>
        <w:rPr>
          <w:sz w:val="22"/>
        </w:rPr>
        <w:sectPr>
          <w:pgSz w:w="16840" w:h="11910" w:orient="landscape"/>
          <w:pgMar w:top="1100" w:bottom="280" w:left="62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49"/>
        <w:gridCol w:w="1089"/>
        <w:gridCol w:w="1090"/>
        <w:gridCol w:w="1133"/>
        <w:gridCol w:w="3586"/>
        <w:gridCol w:w="1417"/>
        <w:gridCol w:w="2637"/>
      </w:tblGrid>
      <w:tr>
        <w:trPr>
          <w:trHeight w:val="2747" w:hRule="atLeast"/>
        </w:trPr>
        <w:tc>
          <w:tcPr>
            <w:tcW w:w="179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08/2023</w:t>
            </w:r>
          </w:p>
        </w:tc>
        <w:tc>
          <w:tcPr>
            <w:tcW w:w="109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10/2023</w:t>
            </w:r>
          </w:p>
        </w:tc>
        <w:tc>
          <w:tcPr>
            <w:tcW w:w="11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0" w:lineRule="auto" w:before="170"/>
              <w:ind w:left="33" w:right="50"/>
              <w:rPr>
                <w:sz w:val="22"/>
              </w:rPr>
            </w:pPr>
            <w:r>
              <w:rPr>
                <w:w w:val="90"/>
                <w:sz w:val="22"/>
              </w:rPr>
              <w:t>Prestação de serviços de criação 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desenvolvimento,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manutenção,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suporte</w:t>
            </w:r>
            <w:r>
              <w:rPr>
                <w:spacing w:val="-5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 alimentação constante de processos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licitatórios, leis, decretos, portarias,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ouvidoria, publicações </w:t>
            </w:r>
            <w:r>
              <w:rPr>
                <w:w w:val="90"/>
                <w:sz w:val="22"/>
              </w:rPr>
              <w:t>diversas,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alterações de</w:t>
            </w:r>
            <w:r>
              <w:rPr>
                <w:spacing w:val="46"/>
                <w:sz w:val="22"/>
              </w:rPr>
              <w:t> </w:t>
            </w:r>
            <w:r>
              <w:rPr>
                <w:w w:val="85"/>
                <w:sz w:val="22"/>
              </w:rPr>
              <w:t>layout, migração</w:t>
            </w:r>
            <w:r>
              <w:rPr>
                <w:spacing w:val="46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backup do Web Site institucional da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483" w:val="left" w:leader="none"/>
              </w:tabs>
              <w:spacing w:before="1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7.800,00</w:t>
            </w:r>
          </w:p>
        </w:tc>
        <w:tc>
          <w:tcPr>
            <w:tcW w:w="26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32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Werterley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Serviços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Digitais</w:t>
            </w:r>
          </w:p>
        </w:tc>
      </w:tr>
      <w:tr>
        <w:trPr>
          <w:trHeight w:val="1824" w:hRule="atLeast"/>
        </w:trPr>
        <w:tc>
          <w:tcPr>
            <w:tcW w:w="179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09/2023</w:t>
            </w:r>
          </w:p>
        </w:tc>
        <w:tc>
          <w:tcPr>
            <w:tcW w:w="109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11/2023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0" w:lineRule="auto" w:before="13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Prestação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gráficos,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 comunicação visual, impressos,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banners, adesivos, placas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homenagem, medalhas, placas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comemorativas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</w:p>
          <w:p>
            <w:pPr>
              <w:pStyle w:val="TableParagraph"/>
              <w:spacing w:line="246" w:lineRule="exact"/>
              <w:ind w:left="33"/>
              <w:rPr>
                <w:sz w:val="22"/>
              </w:rPr>
            </w:pPr>
            <w:r>
              <w:rPr>
                <w:sz w:val="22"/>
              </w:rPr>
              <w:t>Pequeri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3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36.000,00</w:t>
            </w:r>
          </w:p>
        </w:tc>
        <w:tc>
          <w:tcPr>
            <w:tcW w:w="26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88" w:lineRule="auto"/>
              <w:ind w:left="32" w:right="277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Gráfica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Editora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Biquense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z w:val="22"/>
              </w:rPr>
              <w:t>Ltda-ME</w:t>
            </w:r>
          </w:p>
        </w:tc>
      </w:tr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1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Carta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Convite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01/2023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12/2023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69"/>
              <w:ind w:left="33" w:right="11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Contratação </w:t>
            </w:r>
            <w:r>
              <w:rPr>
                <w:w w:val="90"/>
                <w:sz w:val="22"/>
              </w:rPr>
              <w:t>de profissional / empresa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 prestação de serviços como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Coordenador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Compras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Licitações.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60.000,00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32"/>
              <w:rPr>
                <w:sz w:val="22"/>
              </w:rPr>
            </w:pPr>
            <w:r>
              <w:rPr>
                <w:w w:val="85"/>
                <w:sz w:val="22"/>
              </w:rPr>
              <w:t>Luiz Fernando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Dutra</w:t>
            </w:r>
            <w:r>
              <w:rPr>
                <w:spacing w:val="2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Jacinto</w:t>
            </w:r>
          </w:p>
        </w:tc>
      </w:tr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04/2023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13/2023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69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Pretsação de Serviços de comunicação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digital,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atender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necessidades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da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Câmara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Pequeri.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483" w:val="left" w:leader="none"/>
              </w:tabs>
              <w:spacing w:before="178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3.000,00</w:t>
            </w:r>
          </w:p>
        </w:tc>
        <w:tc>
          <w:tcPr>
            <w:tcW w:w="2637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uto"/>
              <w:ind w:left="32" w:right="353"/>
              <w:rPr>
                <w:sz w:val="22"/>
              </w:rPr>
            </w:pPr>
            <w:r>
              <w:rPr>
                <w:w w:val="90"/>
                <w:sz w:val="22"/>
              </w:rPr>
              <w:t>Einar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Tecnologia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Digitais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Ltda</w:t>
            </w:r>
          </w:p>
        </w:tc>
      </w:tr>
      <w:tr>
        <w:trPr>
          <w:trHeight w:val="1520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12/2023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14/2023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10/01/2023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69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Cessão de uso temporário do sistema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informatizado (Software) 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contabilidade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aplicada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setor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público,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folha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pagamento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E-Social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12.180,00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90" w:lineRule="auto" w:before="178"/>
              <w:ind w:left="32" w:right="733"/>
              <w:rPr>
                <w:sz w:val="22"/>
              </w:rPr>
            </w:pPr>
            <w:r>
              <w:rPr>
                <w:w w:val="90"/>
                <w:sz w:val="22"/>
              </w:rPr>
              <w:t>Planejar Consultores</w:t>
            </w:r>
            <w:r>
              <w:rPr>
                <w:spacing w:val="-5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Associados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Ltda</w:t>
            </w:r>
          </w:p>
        </w:tc>
      </w:tr>
    </w:tbl>
    <w:p>
      <w:pPr>
        <w:spacing w:after="0" w:line="290" w:lineRule="auto"/>
        <w:rPr>
          <w:sz w:val="22"/>
        </w:rPr>
        <w:sectPr>
          <w:pgSz w:w="16840" w:h="11910" w:orient="landscape"/>
          <w:pgMar w:top="1100" w:bottom="280" w:left="62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49"/>
        <w:gridCol w:w="1089"/>
        <w:gridCol w:w="1090"/>
        <w:gridCol w:w="1133"/>
        <w:gridCol w:w="3586"/>
        <w:gridCol w:w="1417"/>
        <w:gridCol w:w="2637"/>
      </w:tblGrid>
      <w:tr>
        <w:trPr>
          <w:trHeight w:val="3980" w:hRule="atLeast"/>
        </w:trPr>
        <w:tc>
          <w:tcPr>
            <w:tcW w:w="179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4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10/2023</w:t>
            </w:r>
          </w:p>
        </w:tc>
        <w:tc>
          <w:tcPr>
            <w:tcW w:w="109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15/2023</w:t>
            </w:r>
          </w:p>
        </w:tc>
        <w:tc>
          <w:tcPr>
            <w:tcW w:w="113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11/01/2023</w:t>
            </w:r>
          </w:p>
        </w:tc>
        <w:tc>
          <w:tcPr>
            <w:tcW w:w="35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90" w:lineRule="auto" w:before="170"/>
              <w:ind w:left="33" w:right="60"/>
              <w:rPr>
                <w:sz w:val="22"/>
              </w:rPr>
            </w:pPr>
            <w:r>
              <w:rPr>
                <w:w w:val="90"/>
                <w:sz w:val="22"/>
              </w:rPr>
              <w:t>Confecção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placas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em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aço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inoxidável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medindo 27cm x 7cm adesivadas, com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recorte eletrônico de vinil + brasão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dourado da república com nome dos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vereadores, quadros em alumínio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medindo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40cm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x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30cm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fundo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preto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 material aveludado e chapa de aço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 todos os vereadores, quadro em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aluminio medindo 40cm x 30 cm fundo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preto e material aveludado e chapa de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aço corroído (baixo relevo) </w:t>
            </w:r>
            <w:r>
              <w:rPr>
                <w:w w:val="90"/>
                <w:sz w:val="22"/>
              </w:rPr>
              <w:t>com fotos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dos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vereadores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(Galeria).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tabs>
                <w:tab w:pos="483" w:val="left" w:leader="none"/>
              </w:tabs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5.001,00</w:t>
            </w:r>
          </w:p>
        </w:tc>
        <w:tc>
          <w:tcPr>
            <w:tcW w:w="26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90"/>
                <w:sz w:val="22"/>
              </w:rPr>
              <w:t>Emplac</w:t>
            </w:r>
            <w:r>
              <w:rPr>
                <w:spacing w:val="-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Comunicação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Visual</w:t>
            </w:r>
          </w:p>
        </w:tc>
      </w:tr>
      <w:tr>
        <w:trPr>
          <w:trHeight w:val="1202" w:hRule="atLeast"/>
        </w:trPr>
        <w:tc>
          <w:tcPr>
            <w:tcW w:w="17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06/2023</w:t>
            </w:r>
          </w:p>
        </w:tc>
        <w:tc>
          <w:tcPr>
            <w:tcW w:w="10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16/2023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13/01/2023</w:t>
            </w:r>
          </w:p>
        </w:tc>
        <w:tc>
          <w:tcPr>
            <w:tcW w:w="35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90" w:lineRule="auto" w:before="165"/>
              <w:ind w:left="33" w:right="60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Fornecimento </w:t>
            </w:r>
            <w:r>
              <w:rPr>
                <w:w w:val="90"/>
                <w:sz w:val="22"/>
              </w:rPr>
              <w:t>Parcelado de Materiais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 Papelaria </w:t>
            </w:r>
            <w:r>
              <w:rPr>
                <w:w w:val="90"/>
                <w:sz w:val="22"/>
              </w:rPr>
              <w:t>para o desenvolvimento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das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atividades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Legislativo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23.929,90</w:t>
            </w:r>
          </w:p>
        </w:tc>
        <w:tc>
          <w:tcPr>
            <w:tcW w:w="263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32"/>
              <w:rPr>
                <w:sz w:val="22"/>
              </w:rPr>
            </w:pPr>
            <w:r>
              <w:rPr>
                <w:w w:val="90"/>
                <w:sz w:val="22"/>
              </w:rPr>
              <w:t>Comercial</w:t>
            </w:r>
            <w:r>
              <w:rPr>
                <w:spacing w:val="-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Lobo</w:t>
            </w:r>
          </w:p>
        </w:tc>
      </w:tr>
      <w:tr>
        <w:trPr>
          <w:trHeight w:val="2440" w:hRule="atLeast"/>
        </w:trPr>
        <w:tc>
          <w:tcPr>
            <w:tcW w:w="179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13/2023</w:t>
            </w:r>
          </w:p>
        </w:tc>
        <w:tc>
          <w:tcPr>
            <w:tcW w:w="1090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17/2023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02/02/2024</w:t>
            </w:r>
          </w:p>
        </w:tc>
        <w:tc>
          <w:tcPr>
            <w:tcW w:w="35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90" w:lineRule="auto" w:before="12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Prestar serviços de informação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telefõnica, notadamente no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levantamento </w:t>
            </w:r>
            <w:r>
              <w:rPr>
                <w:w w:val="90"/>
                <w:sz w:val="22"/>
              </w:rPr>
              <w:t>de informações para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redução de custos de serviços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telecomunicação, bem como 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acompanhamento das informações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levantadas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dos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sistemas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telefonia</w:t>
            </w:r>
          </w:p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móvel,</w:t>
            </w:r>
            <w:r>
              <w:rPr>
                <w:spacing w:val="-18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fixa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e</w:t>
            </w:r>
            <w:r>
              <w:rPr>
                <w:spacing w:val="-16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internet.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2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47.520,00</w:t>
            </w:r>
          </w:p>
        </w:tc>
        <w:tc>
          <w:tcPr>
            <w:tcW w:w="26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90" w:lineRule="auto"/>
              <w:ind w:left="32" w:right="337"/>
              <w:rPr>
                <w:sz w:val="22"/>
              </w:rPr>
            </w:pPr>
            <w:r>
              <w:rPr>
                <w:w w:val="90"/>
                <w:sz w:val="22"/>
              </w:rPr>
              <w:t>RZD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Consultoria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Gestão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Empresarial</w:t>
            </w:r>
            <w:r>
              <w:rPr>
                <w:spacing w:val="-2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Ltda</w:t>
            </w:r>
          </w:p>
        </w:tc>
      </w:tr>
      <w:tr>
        <w:trPr>
          <w:trHeight w:val="1520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11/2023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18/2023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20/02/2023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/>
              <w:rPr>
                <w:sz w:val="22"/>
              </w:rPr>
            </w:pPr>
            <w:r>
              <w:rPr>
                <w:w w:val="90"/>
                <w:sz w:val="22"/>
              </w:rPr>
              <w:t>Aquisição de seguro veicular para 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automóvel da Câmara Municipal de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Pequeri, modelo </w:t>
            </w:r>
            <w:r>
              <w:rPr>
                <w:w w:val="90"/>
                <w:sz w:val="22"/>
              </w:rPr>
              <w:t>cruze, placa OWR-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4613,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marca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chevrolet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modelo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2014,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4</w:t>
            </w:r>
          </w:p>
          <w:p>
            <w:pPr>
              <w:pStyle w:val="TableParagraph"/>
              <w:spacing w:line="247" w:lineRule="exact"/>
              <w:ind w:left="33"/>
              <w:rPr>
                <w:sz w:val="22"/>
              </w:rPr>
            </w:pPr>
            <w:r>
              <w:rPr>
                <w:w w:val="85"/>
                <w:sz w:val="22"/>
              </w:rPr>
              <w:t>portas</w:t>
            </w:r>
            <w:r>
              <w:rPr>
                <w:spacing w:val="-11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Flex.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483" w:val="left" w:leader="none"/>
              </w:tabs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  <w:tab/>
              <w:t>1.146,88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Mafre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Seguros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-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Brasil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620" w:right="16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549"/>
        <w:gridCol w:w="1089"/>
        <w:gridCol w:w="1090"/>
        <w:gridCol w:w="1133"/>
        <w:gridCol w:w="3586"/>
        <w:gridCol w:w="1417"/>
        <w:gridCol w:w="2637"/>
      </w:tblGrid>
      <w:tr>
        <w:trPr>
          <w:trHeight w:val="1212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1" w:right="4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Carta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Convite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02/2023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19/2023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01/04/2023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0"/>
              <w:ind w:left="33" w:right="112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Contratação </w:t>
            </w:r>
            <w:r>
              <w:rPr>
                <w:w w:val="90"/>
                <w:sz w:val="22"/>
              </w:rPr>
              <w:t>de profissional / empresa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para prestação de serviços como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Coordenador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Compras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Licitações.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60.000,00</w:t>
            </w:r>
          </w:p>
        </w:tc>
        <w:tc>
          <w:tcPr>
            <w:tcW w:w="2637" w:type="dxa"/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90" w:lineRule="auto" w:before="1"/>
              <w:ind w:left="32" w:right="172"/>
              <w:rPr>
                <w:sz w:val="22"/>
              </w:rPr>
            </w:pPr>
            <w:r>
              <w:rPr>
                <w:w w:val="90"/>
                <w:sz w:val="22"/>
              </w:rPr>
              <w:t>Pedro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Henrique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Andrade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z w:val="22"/>
              </w:rPr>
              <w:t>Dutra</w:t>
            </w:r>
          </w:p>
        </w:tc>
      </w:tr>
      <w:tr>
        <w:trPr>
          <w:trHeight w:val="2137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016/2023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20/2023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05/07/2023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7"/>
              <w:ind w:left="33" w:right="116"/>
              <w:rPr>
                <w:sz w:val="22"/>
              </w:rPr>
            </w:pPr>
            <w:r>
              <w:rPr>
                <w:w w:val="90"/>
                <w:sz w:val="22"/>
              </w:rPr>
              <w:t>Fornecimento de 5 Notebooks Intel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Core I-1135G7, 8 Gb de Memória RAM,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SSD 256GB, Tela de 15,6' HD, Webcam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Integrada com micrfone, bluetooth,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saída HDMI, entrada RJ 45 e Windows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11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Impressora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Wireless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Laser</w:t>
            </w:r>
          </w:p>
          <w:p>
            <w:pPr>
              <w:pStyle w:val="TableParagraph"/>
              <w:spacing w:line="245" w:lineRule="exact"/>
              <w:ind w:left="33"/>
              <w:rPr>
                <w:sz w:val="22"/>
              </w:rPr>
            </w:pPr>
            <w:r>
              <w:rPr>
                <w:sz w:val="22"/>
              </w:rPr>
              <w:t>Colorida.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29.000,00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90" w:lineRule="auto"/>
              <w:ind w:left="32" w:right="155"/>
              <w:rPr>
                <w:sz w:val="22"/>
              </w:rPr>
            </w:pPr>
            <w:r>
              <w:rPr>
                <w:w w:val="90"/>
                <w:sz w:val="22"/>
              </w:rPr>
              <w:t>Centro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Ensino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Serviços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Ltda-ME Infopoint</w:t>
            </w:r>
            <w:r>
              <w:rPr>
                <w:w w:val="90"/>
                <w:sz w:val="22"/>
              </w:rPr>
              <w:t> </w:t>
            </w:r>
            <w:r>
              <w:rPr>
                <w:sz w:val="22"/>
              </w:rPr>
              <w:t>Informática</w:t>
            </w:r>
          </w:p>
        </w:tc>
      </w:tr>
      <w:tr>
        <w:trPr>
          <w:trHeight w:val="2445" w:hRule="atLeast"/>
        </w:trPr>
        <w:tc>
          <w:tcPr>
            <w:tcW w:w="179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left="425" w:right="39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left="66" w:right="47"/>
              <w:jc w:val="center"/>
              <w:rPr>
                <w:sz w:val="22"/>
              </w:rPr>
            </w:pPr>
            <w:r>
              <w:rPr>
                <w:sz w:val="22"/>
              </w:rPr>
              <w:t>Dispensa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left="64" w:right="41"/>
              <w:jc w:val="center"/>
              <w:rPr>
                <w:sz w:val="22"/>
              </w:rPr>
            </w:pPr>
            <w:r>
              <w:rPr>
                <w:sz w:val="22"/>
              </w:rPr>
              <w:t>017/2023</w:t>
            </w:r>
          </w:p>
        </w:tc>
        <w:tc>
          <w:tcPr>
            <w:tcW w:w="109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left="73" w:right="48"/>
              <w:jc w:val="center"/>
              <w:rPr>
                <w:sz w:val="22"/>
              </w:rPr>
            </w:pPr>
            <w:r>
              <w:rPr>
                <w:sz w:val="22"/>
              </w:rPr>
              <w:t>21/2023</w:t>
            </w:r>
          </w:p>
        </w:tc>
        <w:tc>
          <w:tcPr>
            <w:tcW w:w="113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right="1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27/12/2023</w:t>
            </w:r>
          </w:p>
        </w:tc>
        <w:tc>
          <w:tcPr>
            <w:tcW w:w="3586" w:type="dxa"/>
          </w:tcPr>
          <w:p>
            <w:pPr>
              <w:pStyle w:val="TableParagraph"/>
              <w:spacing w:line="290" w:lineRule="auto" w:before="169"/>
              <w:ind w:left="33" w:right="60"/>
              <w:rPr>
                <w:sz w:val="22"/>
              </w:rPr>
            </w:pPr>
            <w:r>
              <w:rPr>
                <w:w w:val="90"/>
                <w:sz w:val="22"/>
              </w:rPr>
              <w:t>Prestação de consultoria técnica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5"/>
                <w:sz w:val="22"/>
              </w:rPr>
              <w:t>jurídica em matéria municipal e</w:t>
            </w:r>
            <w:r>
              <w:rPr>
                <w:spacing w:val="1"/>
                <w:w w:val="85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elaboração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projetos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exclusivamente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junto aos vereadores da Câmara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Municipal de Pequeri atendendo às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exigências legais, em especial a Lei nº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12.527/11,</w:t>
            </w:r>
            <w:r>
              <w:rPr>
                <w:spacing w:val="-2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no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ano</w:t>
            </w:r>
            <w:r>
              <w:rPr>
                <w:spacing w:val="-1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2024.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97"/>
              <w:ind w:left="50" w:right="51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R$</w:t>
            </w:r>
            <w:r>
              <w:rPr>
                <w:spacing w:val="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48.000,00</w:t>
            </w:r>
          </w:p>
        </w:tc>
        <w:tc>
          <w:tcPr>
            <w:tcW w:w="263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90" w:lineRule="auto"/>
              <w:ind w:left="32" w:right="166"/>
              <w:rPr>
                <w:sz w:val="22"/>
              </w:rPr>
            </w:pPr>
            <w:r>
              <w:rPr>
                <w:w w:val="90"/>
                <w:sz w:val="22"/>
              </w:rPr>
              <w:t>Julio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Samuel</w:t>
            </w:r>
            <w:r>
              <w:rPr>
                <w:spacing w:val="-1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Franco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Costa</w:t>
            </w:r>
            <w:r>
              <w:rPr>
                <w:spacing w:val="-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-</w:t>
            </w:r>
            <w:r>
              <w:rPr>
                <w:spacing w:val="-5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OAB/MG</w:t>
            </w:r>
            <w:r>
              <w:rPr>
                <w:spacing w:val="-1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220.991</w:t>
            </w:r>
          </w:p>
        </w:tc>
      </w:tr>
    </w:tbl>
    <w:sectPr>
      <w:pgSz w:w="16840" w:h="11910" w:orient="landscape"/>
      <w:pgMar w:top="1100" w:bottom="28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Costa</dc:creator>
  <dcterms:created xsi:type="dcterms:W3CDTF">2024-10-09T12:42:12Z</dcterms:created>
  <dcterms:modified xsi:type="dcterms:W3CDTF">2024-10-09T12:42:12Z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2024-10-09T00:00:00Z</vt:filetime>
  </property>
</Properties>
</file>