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6E7" w:rsidRDefault="004556E7" w:rsidP="004556E7">
      <w:pPr>
        <w:ind w:firstLine="708"/>
        <w:jc w:val="center"/>
        <w:rPr>
          <w:rFonts w:ascii="Bookman Old Style" w:hAnsi="Bookman Old Style"/>
          <w:b/>
        </w:rPr>
      </w:pPr>
      <w:r>
        <w:rPr>
          <w:rFonts w:ascii="Bookman Old Style" w:hAnsi="Bookman Old Style"/>
          <w:b/>
        </w:rPr>
        <w:t>PROCESSO 03/2019</w:t>
      </w:r>
    </w:p>
    <w:p w:rsidR="004556E7" w:rsidRDefault="004556E7" w:rsidP="004556E7">
      <w:pPr>
        <w:ind w:firstLine="708"/>
        <w:jc w:val="center"/>
        <w:rPr>
          <w:rFonts w:ascii="Bookman Old Style" w:hAnsi="Bookman Old Style"/>
          <w:b/>
        </w:rPr>
      </w:pPr>
      <w:r>
        <w:rPr>
          <w:rFonts w:ascii="Bookman Old Style" w:hAnsi="Bookman Old Style"/>
          <w:b/>
        </w:rPr>
        <w:t>DISPENSA 01/2019</w:t>
      </w:r>
    </w:p>
    <w:p w:rsidR="004556E7" w:rsidRPr="00425FDB" w:rsidRDefault="004556E7" w:rsidP="004556E7">
      <w:pPr>
        <w:ind w:firstLine="708"/>
        <w:jc w:val="center"/>
        <w:rPr>
          <w:rFonts w:ascii="Bookman Old Style" w:hAnsi="Bookman Old Style"/>
          <w:b/>
        </w:rPr>
      </w:pPr>
      <w:r>
        <w:rPr>
          <w:rFonts w:ascii="Bookman Old Style" w:hAnsi="Bookman Old Style"/>
          <w:b/>
        </w:rPr>
        <w:t xml:space="preserve">CONTRATO 07/2019                                               </w:t>
      </w:r>
    </w:p>
    <w:p w:rsidR="004556E7" w:rsidRDefault="004556E7" w:rsidP="004556E7">
      <w:pPr>
        <w:spacing w:before="120" w:after="120"/>
        <w:ind w:right="4585"/>
        <w:jc w:val="both"/>
        <w:rPr>
          <w:rFonts w:ascii="Bookman Old Style" w:hAnsi="Bookman Old Style"/>
          <w:b/>
        </w:rPr>
      </w:pPr>
    </w:p>
    <w:p w:rsidR="004556E7" w:rsidRPr="00425FDB" w:rsidRDefault="004556E7" w:rsidP="004556E7">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 xml:space="preserve">PEQUERI </w:t>
      </w:r>
      <w:r w:rsidRPr="00425FDB">
        <w:rPr>
          <w:rFonts w:ascii="Bookman Old Style" w:hAnsi="Bookman Old Style"/>
          <w:b/>
        </w:rPr>
        <w:t xml:space="preserve">E </w:t>
      </w:r>
      <w:r>
        <w:rPr>
          <w:rFonts w:ascii="Bookman Old Style" w:hAnsi="Bookman Old Style"/>
          <w:b/>
        </w:rPr>
        <w:t>ANAPEL PAPELARIA.</w:t>
      </w:r>
    </w:p>
    <w:p w:rsidR="004556E7" w:rsidRDefault="004556E7" w:rsidP="004556E7">
      <w:pPr>
        <w:pStyle w:val="Corpodetexto"/>
        <w:spacing w:before="120"/>
        <w:rPr>
          <w:rFonts w:ascii="Bookman Old Style" w:hAnsi="Bookman Old Style"/>
          <w:b/>
          <w:sz w:val="24"/>
        </w:rPr>
      </w:pPr>
    </w:p>
    <w:p w:rsidR="004556E7" w:rsidRPr="00500269" w:rsidRDefault="004556E7" w:rsidP="004556E7">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n.º</w:t>
      </w:r>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07770635/0001-17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xml:space="preserve">, portador da cédula  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 xml:space="preserve">a empresa </w:t>
      </w:r>
      <w:r w:rsidRPr="004556E7">
        <w:rPr>
          <w:rFonts w:ascii="Bookman Old Style" w:hAnsi="Bookman Old Style"/>
          <w:b/>
        </w:rPr>
        <w:t>ANAPEL PAPELARIA</w:t>
      </w:r>
      <w:r>
        <w:rPr>
          <w:rFonts w:ascii="Bookman Old Style" w:hAnsi="Bookman Old Style"/>
        </w:rPr>
        <w:t xml:space="preserve">, </w:t>
      </w:r>
      <w:r w:rsidRPr="00500269">
        <w:rPr>
          <w:rFonts w:ascii="Bookman Old Style" w:hAnsi="Bookman Old Style" w:cs="Calibri"/>
        </w:rPr>
        <w:t xml:space="preserve">inscrito no </w:t>
      </w:r>
      <w:r w:rsidRPr="00CC5C1C">
        <w:rPr>
          <w:rFonts w:ascii="Bookman Old Style" w:hAnsi="Bookman Old Style" w:cs="Calibri"/>
        </w:rPr>
        <w:t xml:space="preserve">CNPJ </w:t>
      </w:r>
      <w:r w:rsidR="00E147E1" w:rsidRPr="00CC5C1C">
        <w:rPr>
          <w:rFonts w:ascii="Bookman Old Style" w:hAnsi="Bookman Old Style" w:cs="Calibri"/>
        </w:rPr>
        <w:t>25.349.796/0001-13</w:t>
      </w:r>
      <w:r w:rsidRPr="00CC5C1C">
        <w:rPr>
          <w:rFonts w:ascii="Bookman Old Style" w:hAnsi="Bookman Old Style" w:cs="Calibri"/>
        </w:rPr>
        <w:t>, Inscrição</w:t>
      </w:r>
      <w:r>
        <w:rPr>
          <w:rFonts w:ascii="Bookman Old Style" w:hAnsi="Bookman Old Style" w:cs="Calibri"/>
        </w:rPr>
        <w:t xml:space="preserve"> e Inscrição Estadual </w:t>
      </w:r>
      <w:r w:rsidR="00CC5C1C">
        <w:rPr>
          <w:rFonts w:ascii="Bookman Old Style" w:hAnsi="Bookman Old Style" w:cs="Calibri"/>
        </w:rPr>
        <w:t>367248105.00-62</w:t>
      </w:r>
      <w:r w:rsidRPr="00500269">
        <w:rPr>
          <w:rFonts w:ascii="Bookman Old Style" w:hAnsi="Bookman Old Style" w:cs="Calibri"/>
        </w:rPr>
        <w:t xml:space="preserve">, tendo em vista a homologação do </w:t>
      </w:r>
      <w:r w:rsidRPr="00500269">
        <w:rPr>
          <w:rFonts w:ascii="Bookman Old Style" w:hAnsi="Bookman Old Style" w:cs="Calibri"/>
          <w:b/>
        </w:rPr>
        <w:t>PROCESSO LICITATÓRIO</w:t>
      </w:r>
      <w:r w:rsidRPr="00500269">
        <w:rPr>
          <w:rFonts w:ascii="Bookman Old Style" w:hAnsi="Bookman Old Style" w:cs="Calibri"/>
          <w:b/>
          <w:color w:val="000000"/>
        </w:rPr>
        <w:t xml:space="preserve"> Nº </w:t>
      </w:r>
      <w:r>
        <w:rPr>
          <w:rFonts w:ascii="Bookman Old Style" w:hAnsi="Bookman Old Style" w:cs="Calibri"/>
          <w:b/>
          <w:color w:val="000000"/>
        </w:rPr>
        <w:t>03</w:t>
      </w:r>
      <w:r w:rsidRPr="007F39AA">
        <w:rPr>
          <w:rFonts w:ascii="Bookman Old Style" w:hAnsi="Bookman Old Style" w:cs="Calibri"/>
          <w:b/>
          <w:color w:val="000000"/>
        </w:rPr>
        <w:t>/201</w:t>
      </w:r>
      <w:r>
        <w:rPr>
          <w:rFonts w:ascii="Bookman Old Style" w:hAnsi="Bookman Old Style" w:cs="Calibri"/>
          <w:b/>
          <w:color w:val="000000"/>
        </w:rPr>
        <w:t>9</w:t>
      </w:r>
      <w:r w:rsidRPr="007F39AA">
        <w:rPr>
          <w:rFonts w:ascii="Bookman Old Style" w:hAnsi="Bookman Old Style" w:cs="Calibri"/>
          <w:b/>
          <w:color w:val="000000"/>
        </w:rPr>
        <w:t xml:space="preserve">, </w:t>
      </w:r>
      <w:r>
        <w:rPr>
          <w:rFonts w:ascii="Bookman Old Style" w:hAnsi="Bookman Old Style" w:cs="Calibri"/>
          <w:b/>
          <w:color w:val="000000"/>
        </w:rPr>
        <w:t>DISPESA Nº 01</w:t>
      </w:r>
      <w:r w:rsidRPr="007F39AA">
        <w:rPr>
          <w:rFonts w:ascii="Bookman Old Style" w:hAnsi="Bookman Old Style" w:cs="Calibri"/>
          <w:b/>
          <w:color w:val="000000"/>
        </w:rPr>
        <w:t>/201</w:t>
      </w:r>
      <w:r>
        <w:rPr>
          <w:rFonts w:ascii="Bookman Old Style" w:hAnsi="Bookman Old Style" w:cs="Calibri"/>
          <w:b/>
          <w:color w:val="000000"/>
        </w:rPr>
        <w:t>9</w:t>
      </w:r>
      <w:r w:rsidRPr="007F39AA">
        <w:rPr>
          <w:rFonts w:ascii="Bookman Old Style" w:hAnsi="Bookman Old Style" w:cs="Calibri"/>
        </w:rPr>
        <w:t xml:space="preserve">, </w:t>
      </w:r>
      <w:r w:rsidRPr="007F39AA">
        <w:rPr>
          <w:rFonts w:ascii="Bookman Old Style" w:hAnsi="Bookman Old Style"/>
        </w:rPr>
        <w:t>firmam o presente contrato,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4556E7" w:rsidRPr="00425FDB" w:rsidRDefault="004556E7" w:rsidP="004556E7">
      <w:pPr>
        <w:jc w:val="both"/>
        <w:rPr>
          <w:rFonts w:ascii="Bookman Old Style" w:hAnsi="Bookman Old Style"/>
        </w:rPr>
      </w:pPr>
    </w:p>
    <w:p w:rsidR="004556E7" w:rsidRPr="00833782" w:rsidRDefault="004556E7" w:rsidP="004556E7">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4556E7" w:rsidRDefault="004556E7" w:rsidP="004556E7">
      <w:pPr>
        <w:pStyle w:val="Corpodetexto"/>
        <w:numPr>
          <w:ilvl w:val="1"/>
          <w:numId w:val="8"/>
        </w:numPr>
        <w:spacing w:before="120" w:after="0"/>
        <w:jc w:val="both"/>
        <w:rPr>
          <w:rFonts w:ascii="Bookman Old Style" w:hAnsi="Bookman Old Style" w:cs="Century Gothic"/>
          <w:sz w:val="24"/>
        </w:rPr>
      </w:pPr>
      <w:r w:rsidRPr="007F39AA">
        <w:rPr>
          <w:rFonts w:ascii="Bookman Old Style" w:hAnsi="Bookman Old Style"/>
          <w:sz w:val="24"/>
        </w:rPr>
        <w:t xml:space="preserve">- </w:t>
      </w:r>
      <w:r w:rsidRPr="007F39AA">
        <w:rPr>
          <w:rFonts w:ascii="Bookman Old Style" w:hAnsi="Bookman Old Style" w:cs="Courier New"/>
          <w:sz w:val="24"/>
        </w:rPr>
        <w:t xml:space="preserve">Contratação de </w:t>
      </w:r>
      <w:r>
        <w:rPr>
          <w:rFonts w:ascii="Bookman Old Style" w:hAnsi="Bookman Old Style" w:cs="Courier New"/>
          <w:sz w:val="24"/>
        </w:rPr>
        <w:t xml:space="preserve">empresa </w:t>
      </w:r>
      <w:r w:rsidRPr="00BC2256">
        <w:rPr>
          <w:rFonts w:ascii="Arial" w:hAnsi="Arial" w:cs="Arial"/>
          <w:sz w:val="24"/>
          <w:szCs w:val="24"/>
        </w:rPr>
        <w:t xml:space="preserve">de empresa, para fornecimento </w:t>
      </w:r>
      <w:r>
        <w:rPr>
          <w:rFonts w:ascii="Arial" w:hAnsi="Arial" w:cs="Arial"/>
          <w:sz w:val="24"/>
          <w:szCs w:val="24"/>
        </w:rPr>
        <w:t>parcelado de Materiais de Papelaria para o desenvolvimento das atividades do Legislativo Municipal</w:t>
      </w:r>
      <w:r w:rsidRPr="007F39AA">
        <w:rPr>
          <w:rFonts w:ascii="Bookman Old Style" w:hAnsi="Bookman Old Style" w:cs="Courier New"/>
          <w:sz w:val="24"/>
        </w:rPr>
        <w:t>, de acordo com as especificações contidas no Termo de Referência, afim de qualificar o Poder Legislativo para organização do processo de planejamento e gestão fiscal.</w:t>
      </w:r>
      <w:r w:rsidRPr="007F39AA">
        <w:rPr>
          <w:rFonts w:ascii="Bookman Old Style" w:hAnsi="Bookman Old Style" w:cs="Century Gothic"/>
          <w:sz w:val="24"/>
        </w:rPr>
        <w:t xml:space="preserve"> </w:t>
      </w:r>
    </w:p>
    <w:p w:rsidR="005921A5" w:rsidRPr="007F39AA" w:rsidRDefault="005921A5" w:rsidP="005921A5">
      <w:pPr>
        <w:pStyle w:val="Corpodetexto"/>
        <w:spacing w:before="120" w:after="0"/>
        <w:ind w:left="720"/>
        <w:jc w:val="both"/>
        <w:rPr>
          <w:rFonts w:ascii="Bookman Old Style" w:hAnsi="Bookman Old Style" w:cs="Century Gothic"/>
          <w:sz w:val="24"/>
        </w:rPr>
      </w:pPr>
    </w:p>
    <w:p w:rsidR="004556E7" w:rsidRDefault="004556E7" w:rsidP="004556E7">
      <w:pPr>
        <w:pStyle w:val="Corpodetexto"/>
        <w:spacing w:before="120"/>
        <w:jc w:val="center"/>
        <w:rPr>
          <w:rFonts w:ascii="Bookman Old Style" w:hAnsi="Bookman Old Style"/>
          <w:b/>
          <w:sz w:val="24"/>
        </w:rPr>
      </w:pPr>
      <w:r>
        <w:rPr>
          <w:rFonts w:ascii="Bookman Old Style" w:hAnsi="Bookman Old Style"/>
          <w:b/>
          <w:sz w:val="24"/>
        </w:rPr>
        <w:t xml:space="preserve">Especificação dos </w:t>
      </w:r>
      <w:r w:rsidR="005921A5">
        <w:rPr>
          <w:rFonts w:ascii="Bookman Old Style" w:hAnsi="Bookman Old Style"/>
          <w:b/>
          <w:sz w:val="24"/>
        </w:rPr>
        <w:t>Materiais</w:t>
      </w:r>
      <w:r w:rsidRPr="00C517C7">
        <w:rPr>
          <w:rFonts w:ascii="Bookman Old Style" w:hAnsi="Bookman Old Style"/>
          <w:b/>
          <w:sz w:val="24"/>
        </w:rPr>
        <w:t>:</w:t>
      </w:r>
    </w:p>
    <w:tbl>
      <w:tblPr>
        <w:tblStyle w:val="Tabelacomgrade"/>
        <w:tblW w:w="10774" w:type="dxa"/>
        <w:tblInd w:w="-743" w:type="dxa"/>
        <w:tblLayout w:type="fixed"/>
        <w:tblLook w:val="04A0" w:firstRow="1" w:lastRow="0" w:firstColumn="1" w:lastColumn="0" w:noHBand="0" w:noVBand="1"/>
      </w:tblPr>
      <w:tblGrid>
        <w:gridCol w:w="535"/>
        <w:gridCol w:w="4285"/>
        <w:gridCol w:w="1418"/>
        <w:gridCol w:w="1276"/>
        <w:gridCol w:w="1559"/>
        <w:gridCol w:w="1701"/>
      </w:tblGrid>
      <w:tr w:rsidR="005D1D17" w:rsidTr="00973DA0">
        <w:tc>
          <w:tcPr>
            <w:tcW w:w="535" w:type="dxa"/>
          </w:tcPr>
          <w:p w:rsidR="005D1D17" w:rsidRPr="00841157" w:rsidRDefault="005D1D17" w:rsidP="00CC5C1C">
            <w:pPr>
              <w:pStyle w:val="Corpodetexto"/>
              <w:spacing w:before="120"/>
              <w:jc w:val="center"/>
              <w:rPr>
                <w:rFonts w:ascii="Bookman Old Style" w:hAnsi="Bookman Old Style"/>
                <w:sz w:val="24"/>
              </w:rPr>
            </w:pPr>
            <w:r w:rsidRPr="00841157">
              <w:rPr>
                <w:rFonts w:ascii="Bookman Old Style" w:hAnsi="Bookman Old Style"/>
                <w:sz w:val="24"/>
              </w:rPr>
              <w:t>N</w:t>
            </w:r>
            <w:r w:rsidRPr="00E14299">
              <w:rPr>
                <w:rFonts w:ascii="Bookman Old Style" w:hAnsi="Bookman Old Style"/>
                <w:sz w:val="24"/>
                <w:vertAlign w:val="superscript"/>
              </w:rPr>
              <w:t>0</w:t>
            </w:r>
          </w:p>
        </w:tc>
        <w:tc>
          <w:tcPr>
            <w:tcW w:w="4285" w:type="dxa"/>
          </w:tcPr>
          <w:p w:rsidR="005D1D17" w:rsidRPr="00CC5C1C" w:rsidRDefault="005D1D17" w:rsidP="00CC5C1C">
            <w:pPr>
              <w:pStyle w:val="Corpodetexto"/>
              <w:spacing w:before="120"/>
              <w:jc w:val="center"/>
              <w:rPr>
                <w:rFonts w:ascii="Bookman Old Style" w:hAnsi="Bookman Old Style"/>
                <w:sz w:val="24"/>
              </w:rPr>
            </w:pPr>
            <w:r w:rsidRPr="00CC5C1C">
              <w:rPr>
                <w:rFonts w:ascii="Bookman Old Style" w:hAnsi="Bookman Old Style" w:cs="Arial"/>
                <w:b/>
                <w:sz w:val="24"/>
                <w:szCs w:val="24"/>
              </w:rPr>
              <w:t>Descrição</w:t>
            </w:r>
          </w:p>
        </w:tc>
        <w:tc>
          <w:tcPr>
            <w:tcW w:w="1418" w:type="dxa"/>
          </w:tcPr>
          <w:p w:rsidR="005D1D17" w:rsidRPr="005D1D17" w:rsidRDefault="005D1D17" w:rsidP="00CC5C1C">
            <w:pPr>
              <w:jc w:val="center"/>
              <w:rPr>
                <w:rFonts w:ascii="Bookman Old Style" w:hAnsi="Bookman Old Style"/>
                <w:b/>
                <w:sz w:val="24"/>
                <w:szCs w:val="24"/>
              </w:rPr>
            </w:pPr>
            <w:r>
              <w:rPr>
                <w:rFonts w:ascii="Bookman Old Style" w:hAnsi="Bookman Old Style"/>
                <w:b/>
                <w:sz w:val="24"/>
                <w:szCs w:val="24"/>
              </w:rPr>
              <w:t>Unidade</w:t>
            </w:r>
          </w:p>
        </w:tc>
        <w:tc>
          <w:tcPr>
            <w:tcW w:w="1276" w:type="dxa"/>
            <w:vAlign w:val="center"/>
          </w:tcPr>
          <w:p w:rsidR="005D1D17" w:rsidRPr="005D1D17" w:rsidRDefault="005D1D17" w:rsidP="00973DA0">
            <w:pPr>
              <w:jc w:val="center"/>
              <w:rPr>
                <w:rFonts w:ascii="Bookman Old Style" w:hAnsi="Bookman Old Style"/>
                <w:b/>
                <w:sz w:val="24"/>
                <w:szCs w:val="24"/>
              </w:rPr>
            </w:pPr>
            <w:r>
              <w:rPr>
                <w:rFonts w:ascii="Bookman Old Style" w:hAnsi="Bookman Old Style"/>
                <w:b/>
                <w:sz w:val="24"/>
                <w:szCs w:val="24"/>
              </w:rPr>
              <w:t>Quant</w:t>
            </w:r>
          </w:p>
        </w:tc>
        <w:tc>
          <w:tcPr>
            <w:tcW w:w="1559" w:type="dxa"/>
          </w:tcPr>
          <w:p w:rsidR="005D1D17" w:rsidRPr="005D1D17" w:rsidRDefault="005D1D17" w:rsidP="00CC5C1C">
            <w:pPr>
              <w:jc w:val="center"/>
              <w:rPr>
                <w:rFonts w:ascii="Bookman Old Style" w:hAnsi="Bookman Old Style"/>
                <w:b/>
                <w:sz w:val="24"/>
                <w:szCs w:val="24"/>
              </w:rPr>
            </w:pPr>
            <w:r>
              <w:rPr>
                <w:rFonts w:ascii="Bookman Old Style" w:hAnsi="Bookman Old Style"/>
                <w:b/>
                <w:sz w:val="24"/>
                <w:szCs w:val="24"/>
              </w:rPr>
              <w:t>Valor Unitário</w:t>
            </w:r>
          </w:p>
        </w:tc>
        <w:tc>
          <w:tcPr>
            <w:tcW w:w="1701" w:type="dxa"/>
            <w:vAlign w:val="center"/>
          </w:tcPr>
          <w:p w:rsidR="005D1D17" w:rsidRPr="005D1D17" w:rsidRDefault="005D1D17" w:rsidP="00CC5C1C">
            <w:pPr>
              <w:jc w:val="center"/>
              <w:rPr>
                <w:rFonts w:ascii="Bookman Old Style" w:hAnsi="Bookman Old Style"/>
                <w:b/>
                <w:sz w:val="24"/>
                <w:szCs w:val="24"/>
              </w:rPr>
            </w:pPr>
            <w:r w:rsidRPr="005D1D17">
              <w:rPr>
                <w:rFonts w:ascii="Bookman Old Style" w:hAnsi="Bookman Old Style"/>
                <w:b/>
                <w:sz w:val="24"/>
                <w:szCs w:val="24"/>
              </w:rPr>
              <w:t>Valor total (R$)</w:t>
            </w:r>
          </w:p>
        </w:tc>
      </w:tr>
      <w:tr w:rsidR="005D1D17" w:rsidTr="00973DA0">
        <w:tc>
          <w:tcPr>
            <w:tcW w:w="535" w:type="dxa"/>
            <w:vAlign w:val="center"/>
          </w:tcPr>
          <w:p w:rsidR="005D1D17" w:rsidRPr="00B76E9E" w:rsidRDefault="005D1D17" w:rsidP="00731174">
            <w:pPr>
              <w:jc w:val="center"/>
              <w:rPr>
                <w:rFonts w:ascii="Cambria" w:hAnsi="Cambria"/>
                <w:sz w:val="24"/>
                <w:szCs w:val="24"/>
              </w:rPr>
            </w:pPr>
            <w:r w:rsidRPr="00B76E9E">
              <w:rPr>
                <w:rFonts w:ascii="Cambria" w:hAnsi="Cambria"/>
                <w:sz w:val="24"/>
                <w:szCs w:val="24"/>
              </w:rPr>
              <w:t>1</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Papel Ofício A4 c/ 5000</w:t>
            </w:r>
          </w:p>
        </w:tc>
        <w:tc>
          <w:tcPr>
            <w:tcW w:w="1418" w:type="dxa"/>
            <w:vAlign w:val="center"/>
          </w:tcPr>
          <w:p w:rsidR="005D1D17" w:rsidRPr="00731174" w:rsidRDefault="00973DA0" w:rsidP="00731174">
            <w:pPr>
              <w:jc w:val="center"/>
              <w:rPr>
                <w:rFonts w:ascii="Bookman Old Style" w:hAnsi="Bookman Old Style"/>
                <w:sz w:val="24"/>
                <w:szCs w:val="24"/>
              </w:rPr>
            </w:pPr>
            <w:r>
              <w:rPr>
                <w:rFonts w:ascii="Bookman Old Style" w:hAnsi="Bookman Old Style"/>
                <w:sz w:val="24"/>
                <w:szCs w:val="24"/>
              </w:rPr>
              <w:t>Caixa</w:t>
            </w:r>
          </w:p>
        </w:tc>
        <w:tc>
          <w:tcPr>
            <w:tcW w:w="1276" w:type="dxa"/>
            <w:vAlign w:val="center"/>
          </w:tcPr>
          <w:p w:rsidR="005D1D17" w:rsidRPr="00731174" w:rsidRDefault="005D1D17" w:rsidP="00541F34">
            <w:pPr>
              <w:jc w:val="center"/>
              <w:rPr>
                <w:rFonts w:ascii="Bookman Old Style" w:hAnsi="Bookman Old Style"/>
                <w:sz w:val="24"/>
                <w:szCs w:val="24"/>
              </w:rPr>
            </w:pPr>
            <w:r w:rsidRPr="00731174">
              <w:rPr>
                <w:rFonts w:ascii="Bookman Old Style" w:hAnsi="Bookman Old Style"/>
                <w:sz w:val="24"/>
                <w:szCs w:val="24"/>
              </w:rPr>
              <w:t>4</w:t>
            </w:r>
            <w:r w:rsidR="00541F34">
              <w:rPr>
                <w:rFonts w:ascii="Bookman Old Style" w:hAnsi="Bookman Old Style"/>
                <w:sz w:val="24"/>
                <w:szCs w:val="24"/>
              </w:rPr>
              <w:t>1</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R$ 185,00</w:t>
            </w:r>
          </w:p>
        </w:tc>
        <w:tc>
          <w:tcPr>
            <w:tcW w:w="1701" w:type="dxa"/>
            <w:vAlign w:val="center"/>
          </w:tcPr>
          <w:p w:rsidR="005D1D17" w:rsidRPr="00731174" w:rsidRDefault="005D1D17" w:rsidP="00541F34">
            <w:pPr>
              <w:jc w:val="center"/>
              <w:rPr>
                <w:rFonts w:ascii="Bookman Old Style" w:hAnsi="Bookman Old Style"/>
                <w:sz w:val="24"/>
                <w:szCs w:val="24"/>
              </w:rPr>
            </w:pPr>
            <w:r w:rsidRPr="00731174">
              <w:rPr>
                <w:rFonts w:ascii="Bookman Old Style" w:hAnsi="Bookman Old Style"/>
                <w:sz w:val="24"/>
                <w:szCs w:val="24"/>
              </w:rPr>
              <w:t xml:space="preserve">R$ </w:t>
            </w:r>
            <w:r w:rsidR="00541F34">
              <w:rPr>
                <w:rFonts w:ascii="Bookman Old Style" w:hAnsi="Bookman Old Style"/>
                <w:sz w:val="24"/>
                <w:szCs w:val="24"/>
              </w:rPr>
              <w:t>7.585</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2</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 xml:space="preserve">Plástico 4 Furos Grosso </w:t>
            </w:r>
          </w:p>
        </w:tc>
        <w:tc>
          <w:tcPr>
            <w:tcW w:w="1418" w:type="dxa"/>
            <w:vAlign w:val="center"/>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1000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0,20</w:t>
            </w:r>
          </w:p>
        </w:tc>
        <w:tc>
          <w:tcPr>
            <w:tcW w:w="1701" w:type="dxa"/>
            <w:vAlign w:val="center"/>
          </w:tcPr>
          <w:p w:rsidR="005D1D17" w:rsidRPr="00731174" w:rsidRDefault="005D1D17" w:rsidP="00BC1853">
            <w:pPr>
              <w:rPr>
                <w:rFonts w:ascii="Bookman Old Style" w:hAnsi="Bookman Old Style"/>
                <w:sz w:val="24"/>
                <w:szCs w:val="24"/>
              </w:rPr>
            </w:pPr>
            <w:r w:rsidRPr="00731174">
              <w:rPr>
                <w:rFonts w:ascii="Bookman Old Style" w:hAnsi="Bookman Old Style"/>
                <w:sz w:val="24"/>
                <w:szCs w:val="24"/>
              </w:rPr>
              <w:t xml:space="preserve">R$ </w:t>
            </w:r>
            <w:r w:rsidR="00BC1853">
              <w:rPr>
                <w:rFonts w:ascii="Bookman Old Style" w:hAnsi="Bookman Old Style"/>
                <w:sz w:val="24"/>
                <w:szCs w:val="24"/>
              </w:rPr>
              <w:t xml:space="preserve">   </w:t>
            </w:r>
            <w:r w:rsidRPr="00731174">
              <w:rPr>
                <w:rFonts w:ascii="Bookman Old Style" w:hAnsi="Bookman Old Style"/>
                <w:sz w:val="24"/>
                <w:szCs w:val="24"/>
              </w:rPr>
              <w:t>200,00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3</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Fita Crepe 18x50</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48</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3,00</w:t>
            </w:r>
          </w:p>
        </w:tc>
        <w:tc>
          <w:tcPr>
            <w:tcW w:w="1701" w:type="dxa"/>
            <w:vAlign w:val="center"/>
          </w:tcPr>
          <w:p w:rsidR="005D1D17" w:rsidRPr="00731174" w:rsidRDefault="005D1D17" w:rsidP="00BC1853">
            <w:pPr>
              <w:rPr>
                <w:rFonts w:ascii="Bookman Old Style" w:hAnsi="Bookman Old Style"/>
                <w:sz w:val="24"/>
                <w:szCs w:val="24"/>
              </w:rPr>
            </w:pPr>
            <w:r w:rsidRPr="00731174">
              <w:rPr>
                <w:rFonts w:ascii="Bookman Old Style" w:hAnsi="Bookman Old Style"/>
                <w:sz w:val="24"/>
                <w:szCs w:val="24"/>
              </w:rPr>
              <w:t>R$</w:t>
            </w:r>
            <w:r w:rsidR="00BC1853">
              <w:rPr>
                <w:rFonts w:ascii="Bookman Old Style" w:hAnsi="Bookman Old Style"/>
                <w:sz w:val="24"/>
                <w:szCs w:val="24"/>
              </w:rPr>
              <w:t xml:space="preserve">   </w:t>
            </w:r>
            <w:r w:rsidRPr="00731174">
              <w:rPr>
                <w:rFonts w:ascii="Bookman Old Style" w:hAnsi="Bookman Old Style"/>
                <w:sz w:val="24"/>
                <w:szCs w:val="24"/>
              </w:rPr>
              <w:t xml:space="preserve"> 144,00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4</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 xml:space="preserve">Caixa Arquivo </w:t>
            </w:r>
            <w:proofErr w:type="spellStart"/>
            <w:r w:rsidRPr="00731174">
              <w:rPr>
                <w:rFonts w:ascii="Bookman Old Style" w:hAnsi="Bookman Old Style"/>
                <w:sz w:val="24"/>
                <w:szCs w:val="24"/>
              </w:rPr>
              <w:t>Polionda</w:t>
            </w:r>
            <w:proofErr w:type="spellEnd"/>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72</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5,00</w:t>
            </w:r>
          </w:p>
        </w:tc>
        <w:tc>
          <w:tcPr>
            <w:tcW w:w="1701" w:type="dxa"/>
            <w:vAlign w:val="center"/>
          </w:tcPr>
          <w:p w:rsidR="005D1D17" w:rsidRPr="00731174" w:rsidRDefault="005D1D17" w:rsidP="00BC1853">
            <w:pPr>
              <w:rPr>
                <w:rFonts w:ascii="Bookman Old Style" w:hAnsi="Bookman Old Style"/>
                <w:sz w:val="24"/>
                <w:szCs w:val="24"/>
              </w:rPr>
            </w:pPr>
            <w:r w:rsidRPr="00731174">
              <w:rPr>
                <w:rFonts w:ascii="Bookman Old Style" w:hAnsi="Bookman Old Style"/>
                <w:sz w:val="24"/>
                <w:szCs w:val="24"/>
              </w:rPr>
              <w:t xml:space="preserve">R$ </w:t>
            </w:r>
            <w:r w:rsidR="00BC1853">
              <w:rPr>
                <w:rFonts w:ascii="Bookman Old Style" w:hAnsi="Bookman Old Style"/>
                <w:sz w:val="24"/>
                <w:szCs w:val="24"/>
              </w:rPr>
              <w:t xml:space="preserve">   </w:t>
            </w:r>
            <w:r w:rsidRPr="00731174">
              <w:rPr>
                <w:rFonts w:ascii="Bookman Old Style" w:hAnsi="Bookman Old Style"/>
                <w:sz w:val="24"/>
                <w:szCs w:val="24"/>
              </w:rPr>
              <w:t>360,00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5</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Pasta Classificadora</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120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4,50</w:t>
            </w:r>
          </w:p>
        </w:tc>
        <w:tc>
          <w:tcPr>
            <w:tcW w:w="1701" w:type="dxa"/>
            <w:vAlign w:val="center"/>
          </w:tcPr>
          <w:p w:rsidR="005D1D17" w:rsidRPr="00731174" w:rsidRDefault="005D1D17" w:rsidP="00BC1853">
            <w:pPr>
              <w:rPr>
                <w:rFonts w:ascii="Bookman Old Style" w:hAnsi="Bookman Old Style"/>
                <w:sz w:val="24"/>
                <w:szCs w:val="24"/>
              </w:rPr>
            </w:pPr>
            <w:r w:rsidRPr="00731174">
              <w:rPr>
                <w:rFonts w:ascii="Bookman Old Style" w:hAnsi="Bookman Old Style"/>
                <w:sz w:val="24"/>
                <w:szCs w:val="24"/>
              </w:rPr>
              <w:t xml:space="preserve">R$ </w:t>
            </w:r>
            <w:r w:rsidR="00BC1853">
              <w:rPr>
                <w:rFonts w:ascii="Bookman Old Style" w:hAnsi="Bookman Old Style"/>
                <w:sz w:val="24"/>
                <w:szCs w:val="24"/>
              </w:rPr>
              <w:t xml:space="preserve">   </w:t>
            </w:r>
            <w:r w:rsidR="00731174">
              <w:rPr>
                <w:rFonts w:ascii="Bookman Old Style" w:hAnsi="Bookman Old Style"/>
                <w:sz w:val="24"/>
                <w:szCs w:val="24"/>
              </w:rPr>
              <w:t>540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6</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Post It</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30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6,00</w:t>
            </w:r>
          </w:p>
        </w:tc>
        <w:tc>
          <w:tcPr>
            <w:tcW w:w="1701" w:type="dxa"/>
            <w:vAlign w:val="center"/>
          </w:tcPr>
          <w:p w:rsidR="005D1D17" w:rsidRPr="00731174" w:rsidRDefault="005D1D17" w:rsidP="00BC1853">
            <w:pPr>
              <w:rPr>
                <w:rFonts w:ascii="Bookman Old Style" w:hAnsi="Bookman Old Style"/>
                <w:sz w:val="24"/>
                <w:szCs w:val="24"/>
              </w:rPr>
            </w:pPr>
            <w:r w:rsidRPr="00731174">
              <w:rPr>
                <w:rFonts w:ascii="Bookman Old Style" w:hAnsi="Bookman Old Style"/>
                <w:sz w:val="24"/>
                <w:szCs w:val="24"/>
              </w:rPr>
              <w:t xml:space="preserve">R$ </w:t>
            </w:r>
            <w:r w:rsidR="00BC1853">
              <w:rPr>
                <w:rFonts w:ascii="Bookman Old Style" w:hAnsi="Bookman Old Style"/>
                <w:sz w:val="24"/>
                <w:szCs w:val="24"/>
              </w:rPr>
              <w:t xml:space="preserve">   </w:t>
            </w:r>
            <w:r w:rsidR="00731174">
              <w:rPr>
                <w:rFonts w:ascii="Bookman Old Style" w:hAnsi="Bookman Old Style"/>
                <w:sz w:val="24"/>
                <w:szCs w:val="24"/>
              </w:rPr>
              <w:t>180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lastRenderedPageBreak/>
              <w:t>7</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Caneta Marcador Permanente</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24</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300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72</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8</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Pasta de Papel com Trilho</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150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 xml:space="preserve">R$ </w:t>
            </w:r>
            <w:r w:rsidR="00973DA0">
              <w:rPr>
                <w:rFonts w:ascii="Bookman Old Style" w:hAnsi="Bookman Old Style"/>
                <w:sz w:val="24"/>
                <w:szCs w:val="24"/>
              </w:rPr>
              <w:t xml:space="preserve">    </w:t>
            </w:r>
            <w:r w:rsidRPr="00731174">
              <w:rPr>
                <w:rFonts w:ascii="Bookman Old Style" w:hAnsi="Bookman Old Style"/>
                <w:sz w:val="24"/>
                <w:szCs w:val="24"/>
              </w:rPr>
              <w:t>2,00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300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9</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Papel Ofício A4 Colorido com 500</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40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 xml:space="preserve">R$ </w:t>
            </w:r>
            <w:r w:rsidR="00973DA0">
              <w:rPr>
                <w:rFonts w:ascii="Bookman Old Style" w:hAnsi="Bookman Old Style"/>
                <w:sz w:val="24"/>
                <w:szCs w:val="24"/>
              </w:rPr>
              <w:t xml:space="preserve">  </w:t>
            </w:r>
            <w:r w:rsidRPr="00731174">
              <w:rPr>
                <w:rFonts w:ascii="Bookman Old Style" w:hAnsi="Bookman Old Style"/>
                <w:sz w:val="24"/>
                <w:szCs w:val="24"/>
              </w:rPr>
              <w:t>25,00</w:t>
            </w:r>
          </w:p>
        </w:tc>
        <w:tc>
          <w:tcPr>
            <w:tcW w:w="1701" w:type="dxa"/>
            <w:vAlign w:val="center"/>
          </w:tcPr>
          <w:p w:rsidR="005D1D17" w:rsidRPr="00731174" w:rsidRDefault="000B7D4F" w:rsidP="000B7D4F">
            <w:pPr>
              <w:jc w:val="center"/>
              <w:rPr>
                <w:rFonts w:ascii="Bookman Old Style" w:hAnsi="Bookman Old Style"/>
                <w:sz w:val="24"/>
                <w:szCs w:val="24"/>
              </w:rPr>
            </w:pPr>
            <w:r>
              <w:rPr>
                <w:rFonts w:ascii="Bookman Old Style" w:hAnsi="Bookman Old Style"/>
                <w:sz w:val="24"/>
                <w:szCs w:val="24"/>
              </w:rPr>
              <w:t>R</w:t>
            </w:r>
            <w:r w:rsidR="00731174">
              <w:rPr>
                <w:rFonts w:ascii="Bookman Old Style" w:hAnsi="Bookman Old Style"/>
                <w:sz w:val="24"/>
                <w:szCs w:val="24"/>
              </w:rPr>
              <w:t>$ 1.000</w:t>
            </w:r>
            <w:r w:rsidR="005D1D17"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10</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Envelope Branco Ofício com 500</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Caixa</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7</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R$ 125,00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875</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11</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Pasta Aba e Elástico Plástica</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150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2,00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300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12</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Envelope Pardo 11x17 com 1000</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Caixa</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7</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 xml:space="preserve">R$ </w:t>
            </w:r>
            <w:r w:rsidR="00973DA0">
              <w:rPr>
                <w:rFonts w:ascii="Bookman Old Style" w:hAnsi="Bookman Old Style"/>
                <w:sz w:val="24"/>
                <w:szCs w:val="24"/>
              </w:rPr>
              <w:t xml:space="preserve">  </w:t>
            </w:r>
            <w:r w:rsidRPr="00731174">
              <w:rPr>
                <w:rFonts w:ascii="Bookman Old Style" w:hAnsi="Bookman Old Style"/>
                <w:sz w:val="24"/>
                <w:szCs w:val="24"/>
              </w:rPr>
              <w:t>70,00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490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13</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Caneta Marca Texto</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41F34" w:rsidP="005D1D17">
            <w:pPr>
              <w:jc w:val="center"/>
              <w:rPr>
                <w:rFonts w:ascii="Bookman Old Style" w:hAnsi="Bookman Old Style"/>
                <w:sz w:val="24"/>
                <w:szCs w:val="24"/>
              </w:rPr>
            </w:pPr>
            <w:r>
              <w:rPr>
                <w:rFonts w:ascii="Bookman Old Style" w:hAnsi="Bookman Old Style"/>
                <w:sz w:val="24"/>
                <w:szCs w:val="24"/>
              </w:rPr>
              <w:t>73</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2,00</w:t>
            </w:r>
          </w:p>
        </w:tc>
        <w:tc>
          <w:tcPr>
            <w:tcW w:w="1701" w:type="dxa"/>
            <w:vAlign w:val="center"/>
          </w:tcPr>
          <w:p w:rsidR="005D1D17" w:rsidRPr="00731174" w:rsidRDefault="005D1D17" w:rsidP="00541F34">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Pr="00731174">
              <w:rPr>
                <w:rFonts w:ascii="Bookman Old Style" w:hAnsi="Bookman Old Style"/>
                <w:sz w:val="24"/>
                <w:szCs w:val="24"/>
              </w:rPr>
              <w:t>14</w:t>
            </w:r>
            <w:r w:rsidR="00541F34">
              <w:rPr>
                <w:rFonts w:ascii="Bookman Old Style" w:hAnsi="Bookman Old Style"/>
                <w:sz w:val="24"/>
                <w:szCs w:val="24"/>
              </w:rPr>
              <w:t>6</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14</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 xml:space="preserve">Pasta Catálogo 50 </w:t>
            </w:r>
            <w:proofErr w:type="spellStart"/>
            <w:r w:rsidRPr="00731174">
              <w:rPr>
                <w:rFonts w:ascii="Bookman Old Style" w:hAnsi="Bookman Old Style"/>
                <w:sz w:val="24"/>
                <w:szCs w:val="24"/>
              </w:rPr>
              <w:t>Fls</w:t>
            </w:r>
            <w:proofErr w:type="spellEnd"/>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41F34" w:rsidP="005D1D17">
            <w:pPr>
              <w:jc w:val="center"/>
              <w:rPr>
                <w:rFonts w:ascii="Bookman Old Style" w:hAnsi="Bookman Old Style"/>
                <w:sz w:val="24"/>
                <w:szCs w:val="24"/>
              </w:rPr>
            </w:pPr>
            <w:r>
              <w:rPr>
                <w:rFonts w:ascii="Bookman Old Style" w:hAnsi="Bookman Old Style"/>
                <w:sz w:val="24"/>
                <w:szCs w:val="24"/>
              </w:rPr>
              <w:t>28</w:t>
            </w:r>
          </w:p>
        </w:tc>
        <w:tc>
          <w:tcPr>
            <w:tcW w:w="1559" w:type="dxa"/>
            <w:vAlign w:val="center"/>
          </w:tcPr>
          <w:p w:rsidR="005D1D17" w:rsidRPr="00731174" w:rsidRDefault="00541F34" w:rsidP="00541F34">
            <w:pPr>
              <w:rPr>
                <w:rFonts w:ascii="Bookman Old Style" w:hAnsi="Bookman Old Style"/>
                <w:sz w:val="24"/>
                <w:szCs w:val="24"/>
              </w:rPr>
            </w:pPr>
            <w:r>
              <w:rPr>
                <w:rFonts w:ascii="Bookman Old Style" w:hAnsi="Bookman Old Style"/>
                <w:sz w:val="24"/>
                <w:szCs w:val="24"/>
              </w:rPr>
              <w:t xml:space="preserve"> </w:t>
            </w:r>
            <w:r w:rsidR="005D1D17" w:rsidRPr="00731174">
              <w:rPr>
                <w:rFonts w:ascii="Bookman Old Style" w:hAnsi="Bookman Old Style"/>
                <w:sz w:val="24"/>
                <w:szCs w:val="24"/>
              </w:rPr>
              <w:t>R$</w:t>
            </w:r>
            <w:r w:rsidR="00973DA0">
              <w:rPr>
                <w:rFonts w:ascii="Bookman Old Style" w:hAnsi="Bookman Old Style"/>
                <w:sz w:val="24"/>
                <w:szCs w:val="24"/>
              </w:rPr>
              <w:t xml:space="preserve">   </w:t>
            </w:r>
            <w:r>
              <w:rPr>
                <w:rFonts w:ascii="Bookman Old Style" w:hAnsi="Bookman Old Style"/>
                <w:sz w:val="24"/>
                <w:szCs w:val="24"/>
              </w:rPr>
              <w:t>1</w:t>
            </w:r>
            <w:r w:rsidR="005D1D17" w:rsidRPr="00731174">
              <w:rPr>
                <w:rFonts w:ascii="Bookman Old Style" w:hAnsi="Bookman Old Style"/>
                <w:sz w:val="24"/>
                <w:szCs w:val="24"/>
              </w:rPr>
              <w:t>0,00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541F34">
              <w:rPr>
                <w:rFonts w:ascii="Bookman Old Style" w:hAnsi="Bookman Old Style"/>
                <w:sz w:val="24"/>
                <w:szCs w:val="24"/>
              </w:rPr>
              <w:t>28</w:t>
            </w:r>
            <w:r w:rsidR="00731174">
              <w:rPr>
                <w:rFonts w:ascii="Bookman Old Style" w:hAnsi="Bookman Old Style"/>
                <w:sz w:val="24"/>
                <w:szCs w:val="24"/>
              </w:rPr>
              <w:t>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15</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Grampeador</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24</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 xml:space="preserve">R$ </w:t>
            </w:r>
            <w:r w:rsidR="00973DA0">
              <w:rPr>
                <w:rFonts w:ascii="Bookman Old Style" w:hAnsi="Bookman Old Style"/>
                <w:sz w:val="24"/>
                <w:szCs w:val="24"/>
              </w:rPr>
              <w:t xml:space="preserve">  </w:t>
            </w:r>
            <w:r w:rsidR="00731174" w:rsidRPr="00731174">
              <w:rPr>
                <w:rFonts w:ascii="Bookman Old Style" w:hAnsi="Bookman Old Style"/>
                <w:sz w:val="24"/>
                <w:szCs w:val="24"/>
              </w:rPr>
              <w:t>18,90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453,60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16</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Caneta Esferográfica c/100</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Caixa</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10</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 xml:space="preserve">R$ </w:t>
            </w:r>
            <w:r w:rsidR="00973DA0" w:rsidRPr="00973DA0">
              <w:rPr>
                <w:rFonts w:ascii="Bookman Old Style" w:hAnsi="Bookman Old Style"/>
                <w:sz w:val="24"/>
                <w:szCs w:val="24"/>
              </w:rPr>
              <w:t xml:space="preserve">  </w:t>
            </w:r>
            <w:r w:rsidR="00731174" w:rsidRPr="00973DA0">
              <w:rPr>
                <w:rFonts w:ascii="Bookman Old Style" w:hAnsi="Bookman Old Style"/>
                <w:sz w:val="24"/>
                <w:szCs w:val="24"/>
              </w:rPr>
              <w:t>90</w:t>
            </w:r>
            <w:r w:rsidRPr="00973DA0">
              <w:rPr>
                <w:rFonts w:ascii="Bookman Old Style" w:hAnsi="Bookman Old Style"/>
                <w:sz w:val="24"/>
                <w:szCs w:val="24"/>
              </w:rPr>
              <w:t>,00</w:t>
            </w:r>
          </w:p>
        </w:tc>
        <w:tc>
          <w:tcPr>
            <w:tcW w:w="1701" w:type="dxa"/>
            <w:vAlign w:val="center"/>
          </w:tcPr>
          <w:p w:rsidR="005D1D17" w:rsidRPr="00973DA0" w:rsidRDefault="005D1D17"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00731174" w:rsidRPr="00973DA0">
              <w:rPr>
                <w:rFonts w:ascii="Bookman Old Style" w:hAnsi="Bookman Old Style"/>
                <w:sz w:val="24"/>
                <w:szCs w:val="24"/>
              </w:rPr>
              <w:t>900</w:t>
            </w:r>
            <w:r w:rsidRPr="00973DA0">
              <w:rPr>
                <w:rFonts w:ascii="Bookman Old Style" w:hAnsi="Bookman Old Style"/>
                <w:sz w:val="24"/>
                <w:szCs w:val="24"/>
              </w:rPr>
              <w:t>,00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17</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Lápis de escrever com 12</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Caixa</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24</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R$</w:t>
            </w:r>
            <w:r w:rsidR="00973DA0" w:rsidRPr="00973DA0">
              <w:rPr>
                <w:rFonts w:ascii="Bookman Old Style" w:hAnsi="Bookman Old Style"/>
                <w:sz w:val="24"/>
                <w:szCs w:val="24"/>
              </w:rPr>
              <w:t xml:space="preserve">    </w:t>
            </w:r>
            <w:r w:rsidRPr="00973DA0">
              <w:rPr>
                <w:rFonts w:ascii="Bookman Old Style" w:hAnsi="Bookman Old Style"/>
                <w:sz w:val="24"/>
                <w:szCs w:val="24"/>
              </w:rPr>
              <w:t xml:space="preserve"> 5,00</w:t>
            </w:r>
          </w:p>
        </w:tc>
        <w:tc>
          <w:tcPr>
            <w:tcW w:w="1701" w:type="dxa"/>
            <w:vAlign w:val="center"/>
          </w:tcPr>
          <w:p w:rsidR="005D1D17" w:rsidRPr="00973DA0" w:rsidRDefault="005D1D17"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Pr="00973DA0">
              <w:rPr>
                <w:rFonts w:ascii="Bookman Old Style" w:hAnsi="Bookman Old Style"/>
                <w:sz w:val="24"/>
                <w:szCs w:val="24"/>
              </w:rPr>
              <w:t>1</w:t>
            </w:r>
            <w:r w:rsidR="00731174" w:rsidRPr="00973DA0">
              <w:rPr>
                <w:rFonts w:ascii="Bookman Old Style" w:hAnsi="Bookman Old Style"/>
                <w:sz w:val="24"/>
                <w:szCs w:val="24"/>
              </w:rPr>
              <w:t>20</w:t>
            </w:r>
            <w:r w:rsidRPr="00973DA0">
              <w:rPr>
                <w:rFonts w:ascii="Bookman Old Style" w:hAnsi="Bookman Old Style"/>
                <w:sz w:val="24"/>
                <w:szCs w:val="24"/>
              </w:rPr>
              <w:t>,00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18</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Grampo 26/6 com 5000</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Caixa</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40</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R$</w:t>
            </w:r>
            <w:r w:rsidR="00973DA0">
              <w:rPr>
                <w:rFonts w:ascii="Bookman Old Style" w:hAnsi="Bookman Old Style"/>
                <w:sz w:val="24"/>
                <w:szCs w:val="24"/>
              </w:rPr>
              <w:t xml:space="preserve"> </w:t>
            </w:r>
            <w:r w:rsidR="00973DA0" w:rsidRPr="00973DA0">
              <w:rPr>
                <w:rFonts w:ascii="Bookman Old Style" w:hAnsi="Bookman Old Style"/>
                <w:sz w:val="24"/>
                <w:szCs w:val="24"/>
              </w:rPr>
              <w:t xml:space="preserve">   </w:t>
            </w:r>
            <w:r w:rsidRPr="00973DA0">
              <w:rPr>
                <w:rFonts w:ascii="Bookman Old Style" w:hAnsi="Bookman Old Style"/>
                <w:sz w:val="24"/>
                <w:szCs w:val="24"/>
              </w:rPr>
              <w:t xml:space="preserve"> </w:t>
            </w:r>
            <w:r w:rsidR="00731174" w:rsidRPr="00973DA0">
              <w:rPr>
                <w:rFonts w:ascii="Bookman Old Style" w:hAnsi="Bookman Old Style"/>
                <w:sz w:val="24"/>
                <w:szCs w:val="24"/>
              </w:rPr>
              <w:t>4,5</w:t>
            </w:r>
            <w:r w:rsidRPr="00973DA0">
              <w:rPr>
                <w:rFonts w:ascii="Bookman Old Style" w:hAnsi="Bookman Old Style"/>
                <w:sz w:val="24"/>
                <w:szCs w:val="24"/>
              </w:rPr>
              <w:t>0</w:t>
            </w:r>
          </w:p>
        </w:tc>
        <w:tc>
          <w:tcPr>
            <w:tcW w:w="1701" w:type="dxa"/>
            <w:vAlign w:val="center"/>
          </w:tcPr>
          <w:p w:rsidR="005D1D17" w:rsidRPr="00973DA0" w:rsidRDefault="005D1D17"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00731174" w:rsidRPr="00973DA0">
              <w:rPr>
                <w:rFonts w:ascii="Bookman Old Style" w:hAnsi="Bookman Old Style"/>
                <w:sz w:val="24"/>
                <w:szCs w:val="24"/>
              </w:rPr>
              <w:t>180</w:t>
            </w:r>
            <w:r w:rsidRPr="00973DA0">
              <w:rPr>
                <w:rFonts w:ascii="Bookman Old Style" w:hAnsi="Bookman Old Style"/>
                <w:sz w:val="24"/>
                <w:szCs w:val="24"/>
              </w:rPr>
              <w:t>,00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19</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Clips 2/0 500G</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Caixa</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25</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R$</w:t>
            </w:r>
            <w:r w:rsidR="00973DA0">
              <w:rPr>
                <w:rFonts w:ascii="Bookman Old Style" w:hAnsi="Bookman Old Style"/>
                <w:sz w:val="24"/>
                <w:szCs w:val="24"/>
              </w:rPr>
              <w:t xml:space="preserve"> </w:t>
            </w:r>
            <w:r w:rsidR="00973DA0" w:rsidRPr="00973DA0">
              <w:rPr>
                <w:rFonts w:ascii="Bookman Old Style" w:hAnsi="Bookman Old Style"/>
                <w:sz w:val="24"/>
                <w:szCs w:val="24"/>
              </w:rPr>
              <w:t xml:space="preserve">   </w:t>
            </w:r>
            <w:r w:rsidRPr="00973DA0">
              <w:rPr>
                <w:rFonts w:ascii="Bookman Old Style" w:hAnsi="Bookman Old Style"/>
                <w:sz w:val="24"/>
                <w:szCs w:val="24"/>
              </w:rPr>
              <w:t xml:space="preserve"> </w:t>
            </w:r>
            <w:r w:rsidR="00731174" w:rsidRPr="00973DA0">
              <w:rPr>
                <w:rFonts w:ascii="Bookman Old Style" w:hAnsi="Bookman Old Style"/>
                <w:sz w:val="24"/>
                <w:szCs w:val="24"/>
              </w:rPr>
              <w:t>9</w:t>
            </w:r>
            <w:r w:rsidRPr="00973DA0">
              <w:rPr>
                <w:rFonts w:ascii="Bookman Old Style" w:hAnsi="Bookman Old Style"/>
                <w:sz w:val="24"/>
                <w:szCs w:val="24"/>
              </w:rPr>
              <w:t>,00</w:t>
            </w:r>
          </w:p>
        </w:tc>
        <w:tc>
          <w:tcPr>
            <w:tcW w:w="1701" w:type="dxa"/>
            <w:vAlign w:val="center"/>
          </w:tcPr>
          <w:p w:rsidR="005D1D17" w:rsidRPr="00973DA0" w:rsidRDefault="00731174"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Pr="00973DA0">
              <w:rPr>
                <w:rFonts w:ascii="Bookman Old Style" w:hAnsi="Bookman Old Style"/>
                <w:sz w:val="24"/>
                <w:szCs w:val="24"/>
              </w:rPr>
              <w:t>225</w:t>
            </w:r>
            <w:r w:rsidR="005D1D17" w:rsidRPr="00973DA0">
              <w:rPr>
                <w:rFonts w:ascii="Bookman Old Style" w:hAnsi="Bookman Old Style"/>
                <w:sz w:val="24"/>
                <w:szCs w:val="24"/>
              </w:rPr>
              <w:t>,00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20</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Cola Branca 1KG</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Unidade</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24</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R$</w:t>
            </w:r>
            <w:r w:rsidR="00973DA0">
              <w:rPr>
                <w:rFonts w:ascii="Bookman Old Style" w:hAnsi="Bookman Old Style"/>
                <w:sz w:val="24"/>
                <w:szCs w:val="24"/>
              </w:rPr>
              <w:t xml:space="preserve"> </w:t>
            </w:r>
            <w:r w:rsidRPr="00973DA0">
              <w:rPr>
                <w:rFonts w:ascii="Bookman Old Style" w:hAnsi="Bookman Old Style"/>
                <w:sz w:val="24"/>
                <w:szCs w:val="24"/>
              </w:rPr>
              <w:t xml:space="preserve"> </w:t>
            </w:r>
            <w:r w:rsidR="00973DA0" w:rsidRPr="00973DA0">
              <w:rPr>
                <w:rFonts w:ascii="Bookman Old Style" w:hAnsi="Bookman Old Style"/>
                <w:sz w:val="24"/>
                <w:szCs w:val="24"/>
              </w:rPr>
              <w:t xml:space="preserve">   </w:t>
            </w:r>
            <w:r w:rsidR="00731174" w:rsidRPr="00973DA0">
              <w:rPr>
                <w:rFonts w:ascii="Bookman Old Style" w:hAnsi="Bookman Old Style"/>
                <w:sz w:val="24"/>
                <w:szCs w:val="24"/>
              </w:rPr>
              <w:t>2</w:t>
            </w:r>
            <w:r w:rsidRPr="00973DA0">
              <w:rPr>
                <w:rFonts w:ascii="Bookman Old Style" w:hAnsi="Bookman Old Style"/>
                <w:sz w:val="24"/>
                <w:szCs w:val="24"/>
              </w:rPr>
              <w:t>,00</w:t>
            </w:r>
          </w:p>
        </w:tc>
        <w:tc>
          <w:tcPr>
            <w:tcW w:w="1701" w:type="dxa"/>
            <w:vAlign w:val="center"/>
          </w:tcPr>
          <w:p w:rsidR="005D1D17" w:rsidRPr="00973DA0" w:rsidRDefault="005D1D17"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00731174" w:rsidRPr="00973DA0">
              <w:rPr>
                <w:rFonts w:ascii="Bookman Old Style" w:hAnsi="Bookman Old Style"/>
                <w:sz w:val="24"/>
                <w:szCs w:val="24"/>
              </w:rPr>
              <w:t>288</w:t>
            </w:r>
            <w:r w:rsidRPr="00973DA0">
              <w:rPr>
                <w:rFonts w:ascii="Bookman Old Style" w:hAnsi="Bookman Old Style"/>
                <w:sz w:val="24"/>
                <w:szCs w:val="24"/>
              </w:rPr>
              <w:t>,00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21</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Corretivo em fita</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Unidade</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48</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R$</w:t>
            </w:r>
            <w:r w:rsidR="00973DA0">
              <w:rPr>
                <w:rFonts w:ascii="Bookman Old Style" w:hAnsi="Bookman Old Style"/>
                <w:sz w:val="24"/>
                <w:szCs w:val="24"/>
              </w:rPr>
              <w:t xml:space="preserve"> </w:t>
            </w:r>
            <w:r w:rsidRPr="00973DA0">
              <w:rPr>
                <w:rFonts w:ascii="Bookman Old Style" w:hAnsi="Bookman Old Style"/>
                <w:sz w:val="24"/>
                <w:szCs w:val="24"/>
              </w:rPr>
              <w:t xml:space="preserve"> </w:t>
            </w:r>
            <w:r w:rsidR="00973DA0" w:rsidRPr="00973DA0">
              <w:rPr>
                <w:rFonts w:ascii="Bookman Old Style" w:hAnsi="Bookman Old Style"/>
                <w:sz w:val="24"/>
                <w:szCs w:val="24"/>
              </w:rPr>
              <w:t xml:space="preserve">   </w:t>
            </w:r>
            <w:r w:rsidR="00731174" w:rsidRPr="00973DA0">
              <w:rPr>
                <w:rFonts w:ascii="Bookman Old Style" w:hAnsi="Bookman Old Style"/>
                <w:sz w:val="24"/>
                <w:szCs w:val="24"/>
              </w:rPr>
              <w:t>7,5</w:t>
            </w:r>
            <w:r w:rsidRPr="00973DA0">
              <w:rPr>
                <w:rFonts w:ascii="Bookman Old Style" w:hAnsi="Bookman Old Style"/>
                <w:sz w:val="24"/>
                <w:szCs w:val="24"/>
              </w:rPr>
              <w:t>0</w:t>
            </w:r>
          </w:p>
        </w:tc>
        <w:tc>
          <w:tcPr>
            <w:tcW w:w="1701" w:type="dxa"/>
            <w:vAlign w:val="center"/>
          </w:tcPr>
          <w:p w:rsidR="005D1D17" w:rsidRPr="00973DA0" w:rsidRDefault="005D1D17"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00731174" w:rsidRPr="00973DA0">
              <w:rPr>
                <w:rFonts w:ascii="Bookman Old Style" w:hAnsi="Bookman Old Style"/>
                <w:sz w:val="24"/>
                <w:szCs w:val="24"/>
              </w:rPr>
              <w:t>360</w:t>
            </w:r>
            <w:r w:rsidRPr="00973DA0">
              <w:rPr>
                <w:rFonts w:ascii="Bookman Old Style" w:hAnsi="Bookman Old Style"/>
                <w:sz w:val="24"/>
                <w:szCs w:val="24"/>
              </w:rPr>
              <w:t>,00</w:t>
            </w:r>
          </w:p>
        </w:tc>
      </w:tr>
    </w:tbl>
    <w:p w:rsidR="004556E7" w:rsidRPr="003B6D38" w:rsidRDefault="004556E7" w:rsidP="004556E7">
      <w:pPr>
        <w:pStyle w:val="Corpodetexto2"/>
        <w:spacing w:before="120" w:line="240" w:lineRule="auto"/>
        <w:jc w:val="both"/>
        <w:rPr>
          <w:rFonts w:ascii="Bookman Old Style" w:hAnsi="Bookman Old Style"/>
          <w:b/>
          <w:sz w:val="24"/>
          <w:szCs w:val="24"/>
        </w:rPr>
      </w:pPr>
      <w:r w:rsidRPr="003B6D38">
        <w:rPr>
          <w:rFonts w:ascii="Bookman Old Style" w:hAnsi="Bookman Old Style"/>
          <w:b/>
          <w:sz w:val="24"/>
          <w:szCs w:val="24"/>
        </w:rPr>
        <w:t>Documento em anexo</w:t>
      </w:r>
    </w:p>
    <w:p w:rsidR="004556E7" w:rsidRPr="003B6D38" w:rsidRDefault="004556E7" w:rsidP="004556E7">
      <w:pPr>
        <w:pStyle w:val="Corpodetexto2"/>
        <w:spacing w:before="120" w:line="240" w:lineRule="auto"/>
        <w:jc w:val="both"/>
        <w:rPr>
          <w:rFonts w:ascii="Bookman Old Style" w:hAnsi="Bookman Old Style"/>
          <w:sz w:val="24"/>
          <w:szCs w:val="24"/>
        </w:rPr>
      </w:pPr>
      <w:r w:rsidRPr="003B6D38">
        <w:rPr>
          <w:rFonts w:ascii="Bookman Old Style" w:hAnsi="Bookman Old Style"/>
          <w:sz w:val="24"/>
          <w:szCs w:val="24"/>
        </w:rPr>
        <w:t>Integram o presente instrumento, como se nele estivessem fielmente transcritos, a proposta da CONTRATADA, parte integrante e inseparável deste instrumento.</w:t>
      </w:r>
    </w:p>
    <w:p w:rsidR="004556E7" w:rsidRPr="003B6D38" w:rsidRDefault="004556E7" w:rsidP="004556E7">
      <w:pPr>
        <w:pStyle w:val="Corpodetexto2"/>
        <w:spacing w:before="120" w:line="240" w:lineRule="auto"/>
        <w:jc w:val="both"/>
        <w:rPr>
          <w:rFonts w:ascii="Bookman Old Style" w:hAnsi="Bookman Old Style"/>
          <w:b/>
          <w:sz w:val="24"/>
          <w:szCs w:val="24"/>
        </w:rPr>
      </w:pPr>
      <w:r w:rsidRPr="003B6D38">
        <w:rPr>
          <w:rFonts w:ascii="Bookman Old Style" w:hAnsi="Bookman Old Style"/>
          <w:b/>
          <w:sz w:val="24"/>
          <w:szCs w:val="24"/>
        </w:rPr>
        <w:t>CLÁUSULA TERCEIRA - DA LEGISLAÇÃO APLICÁVEL</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3.1. A presente contratação está sendo feita com base no inciso II, alínea “a” do artigo 23 da Lei Federal nº 8.666, de 21 de junho de 1993, com alterações introduzidas pela Lei Federal nº 6948, de 27 de maio de 1998.</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3B6D38">
        <w:rPr>
          <w:rFonts w:ascii="Bookman Old Style" w:hAnsi="Bookman Old Style"/>
          <w:sz w:val="24"/>
          <w:szCs w:val="24"/>
        </w:rPr>
        <w:t>aplicando-se-lhes</w:t>
      </w:r>
      <w:proofErr w:type="spellEnd"/>
      <w:r w:rsidRPr="003B6D38">
        <w:rPr>
          <w:rFonts w:ascii="Bookman Old Style" w:hAnsi="Bookman Old Style"/>
          <w:sz w:val="24"/>
          <w:szCs w:val="24"/>
        </w:rPr>
        <w:t>, supletivamente, os princípios da teoria geral dos contratos e as disposições de direito privado.</w:t>
      </w: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QUARTA - DA OBRIGAÇÃO:</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4.1. São de exclusiva obrigação da CONTRATADA:</w:t>
      </w:r>
    </w:p>
    <w:p w:rsidR="004556E7" w:rsidRPr="003B6D38" w:rsidRDefault="004556E7" w:rsidP="004556E7">
      <w:pPr>
        <w:numPr>
          <w:ilvl w:val="0"/>
          <w:numId w:val="6"/>
        </w:numPr>
        <w:spacing w:before="120" w:after="120" w:line="240" w:lineRule="auto"/>
        <w:jc w:val="both"/>
        <w:rPr>
          <w:rFonts w:ascii="Bookman Old Style" w:hAnsi="Bookman Old Style"/>
          <w:sz w:val="24"/>
          <w:szCs w:val="24"/>
        </w:rPr>
      </w:pPr>
      <w:proofErr w:type="gramStart"/>
      <w:r w:rsidRPr="003B6D38">
        <w:rPr>
          <w:rFonts w:ascii="Bookman Old Style" w:hAnsi="Bookman Old Style"/>
          <w:color w:val="000000"/>
          <w:sz w:val="24"/>
          <w:szCs w:val="24"/>
        </w:rPr>
        <w:t>conduzir</w:t>
      </w:r>
      <w:proofErr w:type="gramEnd"/>
      <w:r w:rsidRPr="003B6D38">
        <w:rPr>
          <w:rFonts w:ascii="Bookman Old Style" w:hAnsi="Bookman Old Style"/>
          <w:color w:val="000000"/>
          <w:sz w:val="24"/>
          <w:szCs w:val="24"/>
        </w:rPr>
        <w:t xml:space="preserve"> os serviços de acordo com as normas do serviço e com estrita observância do instrumento convocatório, da Proposta de Preços e da legislação vigente</w:t>
      </w:r>
      <w:r w:rsidRPr="003B6D38">
        <w:rPr>
          <w:rFonts w:ascii="Bookman Old Style" w:hAnsi="Bookman Old Style"/>
          <w:sz w:val="24"/>
          <w:szCs w:val="24"/>
        </w:rPr>
        <w:t>.</w:t>
      </w:r>
    </w:p>
    <w:p w:rsidR="004556E7" w:rsidRPr="003B6D38" w:rsidRDefault="004556E7" w:rsidP="004556E7">
      <w:pPr>
        <w:numPr>
          <w:ilvl w:val="0"/>
          <w:numId w:val="6"/>
        </w:numPr>
        <w:spacing w:before="120" w:after="120" w:line="240" w:lineRule="auto"/>
        <w:jc w:val="both"/>
        <w:rPr>
          <w:rFonts w:ascii="Bookman Old Style" w:hAnsi="Bookman Old Style"/>
          <w:sz w:val="24"/>
          <w:szCs w:val="24"/>
        </w:rPr>
      </w:pPr>
      <w:proofErr w:type="gramStart"/>
      <w:r w:rsidRPr="003B6D38">
        <w:rPr>
          <w:rFonts w:ascii="Bookman Old Style" w:hAnsi="Bookman Old Style"/>
          <w:sz w:val="24"/>
          <w:szCs w:val="24"/>
        </w:rPr>
        <w:lastRenderedPageBreak/>
        <w:t>manter</w:t>
      </w:r>
      <w:proofErr w:type="gramEnd"/>
      <w:r w:rsidRPr="003B6D38">
        <w:rPr>
          <w:rFonts w:ascii="Bookman Old Style" w:hAnsi="Bookman Old Style"/>
          <w:sz w:val="24"/>
          <w:szCs w:val="24"/>
        </w:rPr>
        <w:t>, durante toda a duração deste contrato, em compatibilidade com as obrigações assumidas, as condições de habilitação e qualificação exigidas para participação na licitação.</w:t>
      </w:r>
    </w:p>
    <w:p w:rsidR="004556E7" w:rsidRPr="003B6D38" w:rsidRDefault="004556E7" w:rsidP="004556E7">
      <w:pPr>
        <w:numPr>
          <w:ilvl w:val="0"/>
          <w:numId w:val="6"/>
        </w:numPr>
        <w:spacing w:before="120" w:after="120" w:line="240" w:lineRule="auto"/>
        <w:jc w:val="both"/>
        <w:rPr>
          <w:rFonts w:ascii="Bookman Old Style" w:hAnsi="Bookman Old Style"/>
          <w:sz w:val="24"/>
          <w:szCs w:val="24"/>
        </w:rPr>
      </w:pPr>
      <w:r w:rsidRPr="003B6D38">
        <w:rPr>
          <w:rFonts w:ascii="Bookman Old Style" w:hAnsi="Bookman Old Style"/>
          <w:sz w:val="24"/>
          <w:szCs w:val="24"/>
        </w:rPr>
        <w:t>Se obriga a manter durante toda a execução contratual, habilitado e capacitado à prestação dos tais serviços, observado o disposto no § 10, do artigo 30, da Lei 8.666/93</w:t>
      </w:r>
    </w:p>
    <w:p w:rsidR="004556E7" w:rsidRPr="003B6D38" w:rsidRDefault="004556E7" w:rsidP="004556E7">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3B6D38">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4556E7" w:rsidRPr="003B6D38" w:rsidRDefault="004556E7" w:rsidP="004556E7">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3B6D38">
        <w:rPr>
          <w:rFonts w:ascii="Bookman Old Style" w:hAnsi="Bookman Old Style"/>
          <w:sz w:val="24"/>
          <w:szCs w:val="24"/>
        </w:rPr>
        <w:t>- A CONTRATADA se obriga a atender somente consultas formuladas pelas pessoas expressamente indicadas pela CONTRATANTE;</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4.2. São de exclusiva obrigação da CONTRATANTE:</w:t>
      </w:r>
    </w:p>
    <w:p w:rsidR="004556E7" w:rsidRPr="003B6D38" w:rsidRDefault="004556E7" w:rsidP="004556E7">
      <w:pPr>
        <w:numPr>
          <w:ilvl w:val="0"/>
          <w:numId w:val="7"/>
        </w:numPr>
        <w:spacing w:before="120" w:after="120" w:line="240" w:lineRule="auto"/>
        <w:jc w:val="both"/>
        <w:rPr>
          <w:rFonts w:ascii="Bookman Old Style" w:hAnsi="Bookman Old Style"/>
          <w:sz w:val="24"/>
          <w:szCs w:val="24"/>
        </w:rPr>
      </w:pPr>
      <w:r w:rsidRPr="003B6D38">
        <w:rPr>
          <w:rFonts w:ascii="Bookman Old Style" w:hAnsi="Bookman Old Style"/>
          <w:sz w:val="24"/>
          <w:szCs w:val="24"/>
        </w:rPr>
        <w:t>Proporcionar condições para a boa execução do serviço, fornecendo ao CONTRATADO os elementos necessários à execução dos mesmos, enviando dentro dos respectivos prazos todos os documentos solicitados pela CONTRATADA.</w:t>
      </w:r>
    </w:p>
    <w:p w:rsidR="004556E7" w:rsidRPr="003B6D38" w:rsidRDefault="004556E7" w:rsidP="004556E7">
      <w:pPr>
        <w:numPr>
          <w:ilvl w:val="0"/>
          <w:numId w:val="7"/>
        </w:numPr>
        <w:spacing w:before="120" w:after="120" w:line="240" w:lineRule="auto"/>
        <w:jc w:val="both"/>
        <w:rPr>
          <w:rFonts w:ascii="Bookman Old Style" w:hAnsi="Bookman Old Style"/>
          <w:sz w:val="24"/>
          <w:szCs w:val="24"/>
        </w:rPr>
      </w:pPr>
      <w:r w:rsidRPr="003B6D38">
        <w:rPr>
          <w:rFonts w:ascii="Bookman Old Style" w:hAnsi="Bookman Old Style"/>
          <w:sz w:val="24"/>
          <w:szCs w:val="24"/>
        </w:rPr>
        <w:t>Advertir, por escrito, a CONTRATADA quando o serviço não estiver sendo prestado de forma satisfatória.</w:t>
      </w:r>
    </w:p>
    <w:p w:rsidR="004556E7" w:rsidRPr="003B6D38" w:rsidRDefault="004556E7" w:rsidP="004556E7">
      <w:pPr>
        <w:numPr>
          <w:ilvl w:val="0"/>
          <w:numId w:val="7"/>
        </w:numPr>
        <w:spacing w:before="120" w:after="120" w:line="240" w:lineRule="auto"/>
        <w:jc w:val="both"/>
        <w:rPr>
          <w:rFonts w:ascii="Bookman Old Style" w:hAnsi="Bookman Old Style"/>
          <w:sz w:val="24"/>
          <w:szCs w:val="24"/>
        </w:rPr>
      </w:pPr>
      <w:r w:rsidRPr="003B6D38">
        <w:rPr>
          <w:rFonts w:ascii="Bookman Old Style" w:hAnsi="Bookman Old Style"/>
          <w:sz w:val="24"/>
          <w:szCs w:val="24"/>
        </w:rPr>
        <w:t>Cumprir com as determinações da contratada, atinentes aos procedimentos a serem adotados nos processos judiciais e no departamento de compras;</w:t>
      </w:r>
    </w:p>
    <w:p w:rsidR="004556E7" w:rsidRPr="003B6D38" w:rsidRDefault="004556E7" w:rsidP="004556E7">
      <w:pPr>
        <w:numPr>
          <w:ilvl w:val="0"/>
          <w:numId w:val="7"/>
        </w:numPr>
        <w:spacing w:before="120" w:after="120" w:line="240" w:lineRule="auto"/>
        <w:jc w:val="both"/>
        <w:rPr>
          <w:rFonts w:ascii="Bookman Old Style" w:hAnsi="Bookman Old Style"/>
          <w:sz w:val="24"/>
          <w:szCs w:val="24"/>
        </w:rPr>
      </w:pPr>
      <w:r w:rsidRPr="003B6D38">
        <w:rPr>
          <w:rFonts w:ascii="Bookman Old Style" w:hAnsi="Bookman Old Style"/>
          <w:sz w:val="24"/>
          <w:szCs w:val="24"/>
        </w:rPr>
        <w:t>A fiscalização da execução do serviço, objeto deste contrato.</w:t>
      </w: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QUINTA - DO PREÇO E CONDIÇÕES DE PAGAMENTO:</w:t>
      </w:r>
    </w:p>
    <w:p w:rsidR="004556E7" w:rsidRPr="003B6D38" w:rsidRDefault="004556E7" w:rsidP="004556E7">
      <w:pPr>
        <w:spacing w:before="120" w:after="120"/>
        <w:jc w:val="both"/>
        <w:rPr>
          <w:rFonts w:ascii="Bookman Old Style" w:hAnsi="Bookman Old Style"/>
          <w:sz w:val="24"/>
          <w:szCs w:val="24"/>
        </w:rPr>
      </w:pPr>
      <w:r w:rsidRPr="00541F34">
        <w:rPr>
          <w:rFonts w:ascii="Bookman Old Style" w:hAnsi="Bookman Old Style"/>
          <w:sz w:val="24"/>
          <w:szCs w:val="24"/>
        </w:rPr>
        <w:t xml:space="preserve">5.1. Dá-se ao presente instrumento o valor de </w:t>
      </w:r>
      <w:r w:rsidR="005921A5" w:rsidRPr="00541F34">
        <w:rPr>
          <w:rFonts w:ascii="Bookman Old Style" w:hAnsi="Bookman Old Style" w:cs="Arial"/>
          <w:iCs/>
          <w:color w:val="000000"/>
          <w:spacing w:val="-2"/>
          <w:sz w:val="24"/>
          <w:szCs w:val="24"/>
        </w:rPr>
        <w:t>R$ 1</w:t>
      </w:r>
      <w:r w:rsidR="00541F34" w:rsidRPr="00541F34">
        <w:rPr>
          <w:rFonts w:ascii="Bookman Old Style" w:hAnsi="Bookman Old Style" w:cs="Arial"/>
          <w:iCs/>
          <w:color w:val="000000"/>
          <w:spacing w:val="-2"/>
          <w:sz w:val="24"/>
          <w:szCs w:val="24"/>
        </w:rPr>
        <w:t xml:space="preserve">4.998,60 </w:t>
      </w:r>
      <w:r w:rsidRPr="00541F34">
        <w:rPr>
          <w:rFonts w:ascii="Bookman Old Style" w:hAnsi="Bookman Old Style"/>
          <w:sz w:val="24"/>
          <w:szCs w:val="24"/>
        </w:rPr>
        <w:t>(Qu</w:t>
      </w:r>
      <w:r w:rsidR="00541F34" w:rsidRPr="00541F34">
        <w:rPr>
          <w:rFonts w:ascii="Bookman Old Style" w:hAnsi="Bookman Old Style"/>
          <w:sz w:val="24"/>
          <w:szCs w:val="24"/>
        </w:rPr>
        <w:t>atorze mil novecentos noventa e oito reais e sessenta centavos</w:t>
      </w:r>
      <w:r w:rsidRPr="00541F34">
        <w:rPr>
          <w:rFonts w:ascii="Bookman Old Style" w:hAnsi="Bookman Old Style"/>
          <w:sz w:val="24"/>
          <w:szCs w:val="24"/>
        </w:rPr>
        <w:t>).</w:t>
      </w: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SEXTA - DAS DESPESAS:</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 xml:space="preserve">6.1. As despesas decorrentes deste contrato correrão à conta da dotação orçamentária: </w:t>
      </w:r>
    </w:p>
    <w:p w:rsidR="005921A5" w:rsidRPr="003B6D38" w:rsidRDefault="005921A5" w:rsidP="004556E7">
      <w:pPr>
        <w:spacing w:before="120" w:after="120"/>
        <w:jc w:val="both"/>
        <w:rPr>
          <w:rFonts w:ascii="Bookman Old Style" w:hAnsi="Bookman Old Style" w:cs="Arial"/>
          <w:sz w:val="24"/>
          <w:szCs w:val="24"/>
        </w:rPr>
      </w:pPr>
      <w:r w:rsidRPr="00541F34">
        <w:rPr>
          <w:rFonts w:ascii="Bookman Old Style" w:hAnsi="Bookman Old Style" w:cs="Arial"/>
          <w:sz w:val="24"/>
          <w:szCs w:val="24"/>
        </w:rPr>
        <w:t>01.01.031.0001.2002-3.3.90.30 – Material de Consumo – Valor estimado anual R$ 15.000,00(quinze mil reais)</w:t>
      </w:r>
    </w:p>
    <w:p w:rsidR="004556E7" w:rsidRPr="003B6D38" w:rsidRDefault="005921A5" w:rsidP="004556E7">
      <w:pPr>
        <w:spacing w:before="120" w:after="120"/>
        <w:jc w:val="both"/>
        <w:rPr>
          <w:rFonts w:ascii="Bookman Old Style" w:hAnsi="Bookman Old Style"/>
          <w:b/>
          <w:sz w:val="24"/>
          <w:szCs w:val="24"/>
        </w:rPr>
      </w:pPr>
      <w:r w:rsidRPr="003B6D38">
        <w:rPr>
          <w:rFonts w:ascii="Arial" w:hAnsi="Arial" w:cs="Arial"/>
          <w:sz w:val="24"/>
          <w:szCs w:val="24"/>
        </w:rPr>
        <w:t xml:space="preserve"> </w:t>
      </w:r>
      <w:r w:rsidR="004556E7" w:rsidRPr="003B6D38">
        <w:rPr>
          <w:rFonts w:ascii="Bookman Old Style" w:hAnsi="Bookman Old Style"/>
          <w:b/>
          <w:sz w:val="24"/>
          <w:szCs w:val="24"/>
        </w:rPr>
        <w:t>CLÁUSULA SÉTIMA - DAS PENALIDADES:</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 xml:space="preserve">7.1. O descumprimento das obrigações no presente contrato, ou a ocorrência de qualquer dos motivos elencados no art. 78 da Lei nº 8666/93, será comunicado pela parte prejudicada à outra, por escrito, entregue diretamente </w:t>
      </w:r>
      <w:r w:rsidRPr="003B6D38">
        <w:rPr>
          <w:rFonts w:ascii="Bookman Old Style" w:hAnsi="Bookman Old Style"/>
          <w:sz w:val="24"/>
          <w:szCs w:val="24"/>
        </w:rPr>
        <w:lastRenderedPageBreak/>
        <w:t>ou por via postal, com aviso de recebimento, para que seja providenciada no prazo máximo de 10 (dez) dias úteis à regularização.</w:t>
      </w:r>
    </w:p>
    <w:p w:rsidR="004556E7" w:rsidRPr="003B6D38" w:rsidRDefault="004556E7" w:rsidP="004556E7">
      <w:pPr>
        <w:pStyle w:val="Corpodetexto"/>
        <w:tabs>
          <w:tab w:val="left" w:pos="709"/>
        </w:tabs>
        <w:spacing w:before="120"/>
        <w:rPr>
          <w:rFonts w:ascii="Bookman Old Style" w:hAnsi="Bookman Old Style"/>
          <w:sz w:val="24"/>
          <w:szCs w:val="24"/>
        </w:rPr>
      </w:pPr>
      <w:r w:rsidRPr="003B6D38">
        <w:rPr>
          <w:rFonts w:ascii="Bookman Old Style" w:hAnsi="Bookman Old Style"/>
          <w:sz w:val="24"/>
          <w:szCs w:val="24"/>
        </w:rPr>
        <w:t>7.2. A não regularização no prazo acima aludido ensejará, a critério da parte prejudicada, sem prejuízo de outras sanções, a rescisão do contrato.</w:t>
      </w:r>
    </w:p>
    <w:p w:rsidR="004556E7" w:rsidRPr="003B6D38" w:rsidRDefault="004556E7" w:rsidP="004556E7">
      <w:pPr>
        <w:pStyle w:val="Corpodetexto"/>
        <w:spacing w:before="120"/>
        <w:rPr>
          <w:rFonts w:ascii="Bookman Old Style" w:hAnsi="Bookman Old Style"/>
          <w:sz w:val="24"/>
          <w:szCs w:val="24"/>
        </w:rPr>
      </w:pPr>
      <w:r w:rsidRPr="003B6D38">
        <w:rPr>
          <w:rFonts w:ascii="Bookman Old Style" w:hAnsi="Bookman Old Style"/>
          <w:sz w:val="24"/>
          <w:szCs w:val="24"/>
        </w:rPr>
        <w:t>7.3. Pela não execução dos serviços poderá ser aplicada ao CONTRATADO uma multa na ordem de 10% (Dez por cento) do valor do contrato.</w:t>
      </w:r>
    </w:p>
    <w:p w:rsidR="004556E7" w:rsidRPr="003B6D38" w:rsidRDefault="004556E7" w:rsidP="004556E7">
      <w:pPr>
        <w:pStyle w:val="Corpodetexto"/>
        <w:spacing w:before="120"/>
        <w:rPr>
          <w:rFonts w:ascii="Bookman Old Style" w:hAnsi="Bookman Old Style"/>
          <w:sz w:val="24"/>
          <w:szCs w:val="24"/>
        </w:rPr>
      </w:pPr>
      <w:r w:rsidRPr="003B6D38">
        <w:rPr>
          <w:rFonts w:ascii="Bookman Old Style" w:hAnsi="Bookman Old Style"/>
          <w:sz w:val="24"/>
          <w:szCs w:val="24"/>
        </w:rPr>
        <w:t>7.4. A não execução total do Contrato, importará ao CONTRATADO a suspensão do direito de licitar e contratar com Administração, por prazo não superior a 2 (dois) anos.</w:t>
      </w:r>
    </w:p>
    <w:p w:rsidR="004556E7" w:rsidRPr="003B6D38" w:rsidRDefault="004556E7" w:rsidP="004556E7">
      <w:pPr>
        <w:pStyle w:val="Corpodetexto"/>
        <w:spacing w:before="120"/>
        <w:rPr>
          <w:rFonts w:ascii="Bookman Old Style" w:hAnsi="Bookman Old Style"/>
          <w:sz w:val="24"/>
          <w:szCs w:val="24"/>
        </w:rPr>
      </w:pPr>
      <w:r w:rsidRPr="003B6D38">
        <w:rPr>
          <w:rFonts w:ascii="Bookman Old Style" w:hAnsi="Bookman Old Style"/>
          <w:sz w:val="24"/>
          <w:szCs w:val="24"/>
        </w:rPr>
        <w:t xml:space="preserve">7.5. </w:t>
      </w:r>
      <w:proofErr w:type="gramStart"/>
      <w:r w:rsidRPr="003B6D38">
        <w:rPr>
          <w:rFonts w:ascii="Bookman Old Style" w:hAnsi="Bookman Old Style"/>
          <w:sz w:val="24"/>
          <w:szCs w:val="24"/>
        </w:rPr>
        <w:t>O(</w:t>
      </w:r>
      <w:proofErr w:type="gramEnd"/>
      <w:r w:rsidRPr="003B6D38">
        <w:rPr>
          <w:rFonts w:ascii="Bookman Old Style" w:hAnsi="Bookman Old Style"/>
          <w:sz w:val="24"/>
          <w:szCs w:val="24"/>
        </w:rPr>
        <w:t>s) valor(es) pertinente à(s) multa(s) aplicada(s) será(</w:t>
      </w:r>
      <w:proofErr w:type="spellStart"/>
      <w:r w:rsidRPr="003B6D38">
        <w:rPr>
          <w:rFonts w:ascii="Bookman Old Style" w:hAnsi="Bookman Old Style"/>
          <w:sz w:val="24"/>
          <w:szCs w:val="24"/>
        </w:rPr>
        <w:t>ão</w:t>
      </w:r>
      <w:proofErr w:type="spellEnd"/>
      <w:r w:rsidRPr="003B6D38">
        <w:rPr>
          <w:rFonts w:ascii="Bookman Old Style" w:hAnsi="Bookman Old Style"/>
          <w:sz w:val="24"/>
          <w:szCs w:val="24"/>
        </w:rPr>
        <w:t>) descontado(s) do(s) crédito(s) da   CONTRATADO, ou da garantia por ela prestada, ou ainda, cobrado(s) judicialmente.</w:t>
      </w:r>
    </w:p>
    <w:p w:rsidR="004556E7" w:rsidRPr="003B6D38" w:rsidRDefault="004556E7" w:rsidP="004556E7">
      <w:pPr>
        <w:pStyle w:val="Textoembloco2"/>
        <w:spacing w:before="120" w:after="120"/>
        <w:ind w:left="0" w:right="0" w:firstLine="0"/>
        <w:rPr>
          <w:rFonts w:ascii="Bookman Old Style" w:hAnsi="Bookman Old Style"/>
          <w:szCs w:val="24"/>
        </w:rPr>
      </w:pPr>
      <w:r w:rsidRPr="003B6D38">
        <w:rPr>
          <w:rFonts w:ascii="Bookman Old Style" w:hAnsi="Bookman Old Style"/>
          <w:szCs w:val="24"/>
        </w:rPr>
        <w:t>7.6. As penalidades previstas neste contrato poderão deixar de ser aplicadas, total ou parcialmente, a critério do Presidente da Câmara, se entender as justificativas apresentadas pelo CONTRATADO, como relevantes.</w:t>
      </w:r>
    </w:p>
    <w:p w:rsidR="004556E7" w:rsidRPr="003B6D38" w:rsidRDefault="004556E7" w:rsidP="004556E7">
      <w:pPr>
        <w:pStyle w:val="Corpodetexto"/>
        <w:spacing w:before="120"/>
        <w:rPr>
          <w:rFonts w:ascii="Bookman Old Style" w:hAnsi="Bookman Old Style"/>
          <w:sz w:val="24"/>
          <w:szCs w:val="24"/>
        </w:rPr>
      </w:pPr>
      <w:r w:rsidRPr="003B6D38">
        <w:rPr>
          <w:rFonts w:ascii="Bookman Old Style" w:hAnsi="Bookman Old Style"/>
          <w:sz w:val="24"/>
          <w:szCs w:val="24"/>
        </w:rPr>
        <w:t>7.7. Fica assegurado, em qualquer das hipóteses relacionadas nos itens acima, a CONTRATADO o direito de defesa e o contraditório.</w:t>
      </w:r>
    </w:p>
    <w:p w:rsidR="004556E7" w:rsidRPr="003B6D38" w:rsidRDefault="004556E7" w:rsidP="004556E7">
      <w:pPr>
        <w:pStyle w:val="Corpodetexto"/>
        <w:spacing w:before="120"/>
        <w:rPr>
          <w:rFonts w:ascii="Bookman Old Style" w:hAnsi="Bookman Old Style"/>
          <w:sz w:val="24"/>
          <w:szCs w:val="24"/>
        </w:rPr>
      </w:pP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OITAVA - DA RESCISÃO:</w:t>
      </w:r>
    </w:p>
    <w:p w:rsidR="004556E7" w:rsidRPr="003B6D38" w:rsidRDefault="004556E7" w:rsidP="004556E7">
      <w:pPr>
        <w:pStyle w:val="Textoembloco2"/>
        <w:spacing w:before="120" w:after="120"/>
        <w:ind w:left="0" w:right="0" w:firstLine="0"/>
        <w:rPr>
          <w:rFonts w:ascii="Bookman Old Style" w:hAnsi="Bookman Old Style"/>
          <w:szCs w:val="24"/>
        </w:rPr>
      </w:pPr>
      <w:r w:rsidRPr="003B6D38">
        <w:rPr>
          <w:rFonts w:ascii="Bookman Old Style" w:hAnsi="Bookman Old Style"/>
          <w:szCs w:val="24"/>
        </w:rPr>
        <w:t>8.1. O presente contrato poderá ser rescindido a qualquer tempo:</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a) Por interesse de qualquer uma das partes, com aviso prévio de, no mínimo de 30 (trinta) dias mediante comunicação formal.</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b) Na ocorrência de caso fortuito ou força maior, regularmente comprovado, impeditivo da execução do Contrato.</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c) Por descumprimento das cláusulas e condições contratuais, de acordo com as disposições contidas na cláusula anterior.</w:t>
      </w:r>
    </w:p>
    <w:p w:rsidR="004556E7" w:rsidRPr="003B6D38" w:rsidRDefault="004556E7" w:rsidP="004556E7">
      <w:pPr>
        <w:pStyle w:val="Corpodetexto"/>
        <w:spacing w:before="120"/>
        <w:rPr>
          <w:rFonts w:ascii="Bookman Old Style" w:hAnsi="Bookman Old Style"/>
          <w:sz w:val="24"/>
          <w:szCs w:val="24"/>
        </w:rPr>
      </w:pPr>
      <w:r w:rsidRPr="003B6D38">
        <w:rPr>
          <w:rFonts w:ascii="Bookman Old Style" w:hAnsi="Bookman Old Style"/>
          <w:sz w:val="24"/>
          <w:szCs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NONA - PRAZO DE DURAÇÃO DO CONTRATO:</w:t>
      </w:r>
    </w:p>
    <w:p w:rsidR="004556E7" w:rsidRPr="003B6D38" w:rsidRDefault="004556E7" w:rsidP="004556E7">
      <w:pPr>
        <w:pStyle w:val="Recuodecorpodetexto2"/>
        <w:tabs>
          <w:tab w:val="left" w:pos="1134"/>
        </w:tabs>
        <w:spacing w:after="0" w:line="240" w:lineRule="auto"/>
        <w:ind w:left="0"/>
        <w:jc w:val="both"/>
        <w:rPr>
          <w:rFonts w:ascii="Bookman Old Style" w:hAnsi="Bookman Old Style"/>
          <w:sz w:val="24"/>
          <w:szCs w:val="24"/>
        </w:rPr>
      </w:pPr>
      <w:r w:rsidRPr="003B6D38">
        <w:rPr>
          <w:rFonts w:ascii="Bookman Old Style" w:hAnsi="Bookman Old Style"/>
          <w:sz w:val="24"/>
          <w:szCs w:val="24"/>
        </w:rPr>
        <w:t>9.1 - O prazo de vigência do contrato será de 12 (doze) meses, contados a partir da data de sua assinatura.</w:t>
      </w:r>
    </w:p>
    <w:p w:rsidR="004556E7" w:rsidRPr="003B6D38" w:rsidRDefault="004556E7" w:rsidP="004556E7">
      <w:pPr>
        <w:pStyle w:val="Recuodecorpodetexto2"/>
        <w:tabs>
          <w:tab w:val="left" w:pos="1134"/>
        </w:tabs>
        <w:spacing w:after="0" w:line="240" w:lineRule="auto"/>
        <w:ind w:left="0"/>
        <w:jc w:val="both"/>
        <w:rPr>
          <w:rFonts w:ascii="Bookman Old Style" w:hAnsi="Bookman Old Style"/>
          <w:sz w:val="24"/>
          <w:szCs w:val="24"/>
        </w:rPr>
      </w:pP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lastRenderedPageBreak/>
        <w:t>CLÁUSULA DÉCIMA - DA CESSÃO DO CONTRATO:</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10.1. A CONTRATADA não poderá ceder totalmente este Contrato, sem prévia e expressa autorização do CONTRATANTE.</w:t>
      </w: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DÉCIMA PRIMEIRA - DO FORO:</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11.1. Fica eleito o Foro da Comarca de Pequeri para dirimir questões relativas do presente Contrato, com renúncia expressa de qualquer outro por mais privilegiado que seja.</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E, estando assim justos e contratados, firmam o presente Contrato, em 03 (três) vias de igual teor e forma na presença de duas testemunhas.</w:t>
      </w:r>
    </w:p>
    <w:p w:rsidR="004556E7" w:rsidRPr="00425FDB" w:rsidRDefault="004556E7" w:rsidP="004556E7">
      <w:pPr>
        <w:spacing w:before="120" w:after="120"/>
        <w:jc w:val="both"/>
        <w:rPr>
          <w:rFonts w:ascii="Bookman Old Style" w:hAnsi="Bookman Old Style"/>
        </w:rPr>
      </w:pPr>
    </w:p>
    <w:p w:rsidR="004556E7" w:rsidRDefault="004556E7" w:rsidP="004556E7">
      <w:pPr>
        <w:spacing w:before="120" w:after="120"/>
        <w:jc w:val="center"/>
        <w:rPr>
          <w:rFonts w:ascii="Bookman Old Style" w:hAnsi="Bookman Old Style"/>
        </w:rPr>
      </w:pPr>
      <w:r w:rsidRPr="00442240">
        <w:rPr>
          <w:rFonts w:ascii="Bookman Old Style" w:hAnsi="Bookman Old Style"/>
        </w:rPr>
        <w:t xml:space="preserve">Câmara Municipal de Pequeri, </w:t>
      </w:r>
      <w:r w:rsidR="0057280D">
        <w:rPr>
          <w:rFonts w:ascii="Bookman Old Style" w:hAnsi="Bookman Old Style"/>
        </w:rPr>
        <w:t>11</w:t>
      </w:r>
      <w:r w:rsidRPr="00442240">
        <w:rPr>
          <w:rFonts w:ascii="Bookman Old Style" w:hAnsi="Bookman Old Style"/>
        </w:rPr>
        <w:t xml:space="preserve"> de janeiro de 2019</w:t>
      </w:r>
    </w:p>
    <w:p w:rsidR="004556E7" w:rsidRDefault="004556E7" w:rsidP="004556E7">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4556E7" w:rsidTr="00731174">
        <w:tc>
          <w:tcPr>
            <w:tcW w:w="9781" w:type="dxa"/>
          </w:tcPr>
          <w:tbl>
            <w:tblPr>
              <w:tblStyle w:val="Tabelacomgrade"/>
              <w:tblW w:w="9006" w:type="dxa"/>
              <w:tblInd w:w="278" w:type="dxa"/>
              <w:tblLayout w:type="fixed"/>
              <w:tblLook w:val="04A0" w:firstRow="1" w:lastRow="0" w:firstColumn="1" w:lastColumn="0" w:noHBand="0" w:noVBand="1"/>
            </w:tblPr>
            <w:tblGrid>
              <w:gridCol w:w="5388"/>
              <w:gridCol w:w="3618"/>
            </w:tblGrid>
            <w:tr w:rsidR="004556E7" w:rsidTr="003B6D38">
              <w:tc>
                <w:tcPr>
                  <w:tcW w:w="5388" w:type="dxa"/>
                </w:tcPr>
                <w:p w:rsidR="004556E7" w:rsidRPr="003B6D38" w:rsidRDefault="004556E7" w:rsidP="00731174">
                  <w:pPr>
                    <w:spacing w:before="240"/>
                    <w:jc w:val="center"/>
                    <w:rPr>
                      <w:rFonts w:ascii="Bookman Old Style" w:hAnsi="Bookman Old Style"/>
                      <w:b/>
                      <w:sz w:val="24"/>
                      <w:szCs w:val="24"/>
                    </w:rPr>
                  </w:pPr>
                  <w:r w:rsidRPr="003B6D38">
                    <w:rPr>
                      <w:rFonts w:ascii="Bookman Old Style" w:hAnsi="Bookman Old Style"/>
                      <w:b/>
                      <w:sz w:val="24"/>
                      <w:szCs w:val="24"/>
                    </w:rPr>
                    <w:t>CONTRATANTE</w:t>
                  </w:r>
                </w:p>
                <w:p w:rsidR="004556E7" w:rsidRPr="003B6D38" w:rsidRDefault="004556E7" w:rsidP="00731174">
                  <w:pPr>
                    <w:spacing w:before="240"/>
                    <w:rPr>
                      <w:rFonts w:ascii="Bookman Old Style" w:hAnsi="Bookman Old Style"/>
                      <w:b/>
                      <w:sz w:val="24"/>
                      <w:szCs w:val="24"/>
                    </w:rPr>
                  </w:pPr>
                  <w:r w:rsidRPr="003B6D38">
                    <w:rPr>
                      <w:rFonts w:ascii="Bookman Old Style" w:hAnsi="Bookman Old Style"/>
                      <w:b/>
                      <w:sz w:val="24"/>
                      <w:szCs w:val="24"/>
                    </w:rPr>
                    <w:t xml:space="preserve">   ______________________________________</w:t>
                  </w:r>
                </w:p>
                <w:p w:rsidR="004556E7" w:rsidRPr="003B6D38" w:rsidRDefault="004556E7" w:rsidP="00731174">
                  <w:pPr>
                    <w:jc w:val="center"/>
                    <w:rPr>
                      <w:rFonts w:ascii="Bookman Old Style" w:hAnsi="Bookman Old Style"/>
                      <w:b/>
                      <w:sz w:val="24"/>
                      <w:szCs w:val="24"/>
                    </w:rPr>
                  </w:pPr>
                  <w:r w:rsidRPr="003B6D38">
                    <w:rPr>
                      <w:rFonts w:ascii="Bookman Old Style" w:hAnsi="Bookman Old Style"/>
                      <w:b/>
                      <w:sz w:val="24"/>
                      <w:szCs w:val="24"/>
                    </w:rPr>
                    <w:t>Vicente dos Reis Vieira Lobo</w:t>
                  </w:r>
                </w:p>
                <w:p w:rsidR="004556E7" w:rsidRPr="003B6D38" w:rsidRDefault="004556E7" w:rsidP="00731174">
                  <w:pPr>
                    <w:jc w:val="center"/>
                    <w:rPr>
                      <w:rFonts w:ascii="Bookman Old Style" w:hAnsi="Bookman Old Style"/>
                      <w:b/>
                      <w:sz w:val="24"/>
                      <w:szCs w:val="24"/>
                    </w:rPr>
                  </w:pPr>
                  <w:r w:rsidRPr="003B6D38">
                    <w:rPr>
                      <w:rFonts w:ascii="Bookman Old Style" w:hAnsi="Bookman Old Style"/>
                      <w:b/>
                      <w:sz w:val="24"/>
                      <w:szCs w:val="24"/>
                    </w:rPr>
                    <w:t>Presidente da Câmara Municipal Pequeri</w:t>
                  </w:r>
                </w:p>
              </w:tc>
              <w:tc>
                <w:tcPr>
                  <w:tcW w:w="3618" w:type="dxa"/>
                </w:tcPr>
                <w:p w:rsidR="004556E7" w:rsidRPr="003B6D38" w:rsidRDefault="004556E7" w:rsidP="00731174">
                  <w:pPr>
                    <w:spacing w:before="240"/>
                    <w:jc w:val="center"/>
                    <w:rPr>
                      <w:rFonts w:ascii="Bookman Old Style" w:hAnsi="Bookman Old Style"/>
                      <w:b/>
                      <w:sz w:val="24"/>
                      <w:szCs w:val="24"/>
                    </w:rPr>
                  </w:pPr>
                  <w:r w:rsidRPr="003B6D38">
                    <w:rPr>
                      <w:rFonts w:ascii="Bookman Old Style" w:hAnsi="Bookman Old Style"/>
                      <w:b/>
                      <w:sz w:val="24"/>
                      <w:szCs w:val="24"/>
                    </w:rPr>
                    <w:t>CONTRATADO</w:t>
                  </w:r>
                </w:p>
                <w:p w:rsidR="004556E7" w:rsidRPr="003B6D38" w:rsidRDefault="004556E7" w:rsidP="00731174">
                  <w:pPr>
                    <w:spacing w:before="240"/>
                    <w:rPr>
                      <w:rFonts w:ascii="Bookman Old Style" w:hAnsi="Bookman Old Style"/>
                      <w:b/>
                      <w:sz w:val="24"/>
                      <w:szCs w:val="24"/>
                    </w:rPr>
                  </w:pPr>
                  <w:r w:rsidRPr="003B6D38">
                    <w:rPr>
                      <w:rFonts w:ascii="Bookman Old Style" w:hAnsi="Bookman Old Style"/>
                      <w:b/>
                      <w:sz w:val="24"/>
                      <w:szCs w:val="24"/>
                    </w:rPr>
                    <w:t xml:space="preserve"> ___________________________</w:t>
                  </w:r>
                </w:p>
                <w:p w:rsidR="004556E7" w:rsidRPr="003B6D38" w:rsidRDefault="005921A5" w:rsidP="00731174">
                  <w:pPr>
                    <w:jc w:val="center"/>
                    <w:rPr>
                      <w:rFonts w:ascii="Bookman Old Style" w:hAnsi="Bookman Old Style"/>
                      <w:b/>
                      <w:sz w:val="24"/>
                      <w:szCs w:val="24"/>
                    </w:rPr>
                  </w:pPr>
                  <w:r w:rsidRPr="003B6D38">
                    <w:rPr>
                      <w:rFonts w:ascii="Bookman Old Style" w:hAnsi="Bookman Old Style"/>
                      <w:b/>
                      <w:sz w:val="24"/>
                      <w:szCs w:val="24"/>
                    </w:rPr>
                    <w:t>ANAPEL PAPELARIA</w:t>
                  </w:r>
                  <w:r w:rsidR="004556E7" w:rsidRPr="003B6D38">
                    <w:rPr>
                      <w:rFonts w:ascii="Bookman Old Style" w:hAnsi="Bookman Old Style"/>
                      <w:b/>
                      <w:sz w:val="24"/>
                      <w:szCs w:val="24"/>
                    </w:rPr>
                    <w:t xml:space="preserve"> </w:t>
                  </w:r>
                </w:p>
              </w:tc>
            </w:tr>
          </w:tbl>
          <w:p w:rsidR="004556E7" w:rsidRDefault="004556E7" w:rsidP="00731174">
            <w:pPr>
              <w:spacing w:before="120"/>
              <w:jc w:val="both"/>
              <w:rPr>
                <w:rFonts w:ascii="Bookman Old Style" w:hAnsi="Bookman Old Style"/>
                <w:b/>
              </w:rPr>
            </w:pPr>
          </w:p>
        </w:tc>
        <w:tc>
          <w:tcPr>
            <w:tcW w:w="4324" w:type="dxa"/>
          </w:tcPr>
          <w:p w:rsidR="004556E7" w:rsidRDefault="004556E7" w:rsidP="00731174">
            <w:pPr>
              <w:spacing w:before="120"/>
              <w:jc w:val="both"/>
              <w:rPr>
                <w:rFonts w:ascii="Bookman Old Style" w:hAnsi="Bookman Old Style"/>
                <w:b/>
              </w:rPr>
            </w:pPr>
          </w:p>
        </w:tc>
      </w:tr>
      <w:tr w:rsidR="004556E7" w:rsidRPr="00425FDB" w:rsidTr="00731174">
        <w:tc>
          <w:tcPr>
            <w:tcW w:w="9781" w:type="dxa"/>
          </w:tcPr>
          <w:p w:rsidR="004556E7" w:rsidRPr="00425FDB" w:rsidRDefault="004556E7" w:rsidP="00731174">
            <w:pPr>
              <w:spacing w:before="120"/>
              <w:jc w:val="both"/>
              <w:rPr>
                <w:rFonts w:ascii="Bookman Old Style" w:hAnsi="Bookman Old Style"/>
                <w:b/>
              </w:rPr>
            </w:pPr>
          </w:p>
        </w:tc>
        <w:tc>
          <w:tcPr>
            <w:tcW w:w="4324" w:type="dxa"/>
          </w:tcPr>
          <w:p w:rsidR="004556E7" w:rsidRPr="00425FDB" w:rsidRDefault="004556E7" w:rsidP="00731174">
            <w:pPr>
              <w:spacing w:before="120"/>
              <w:jc w:val="both"/>
              <w:rPr>
                <w:rFonts w:ascii="Bookman Old Style" w:hAnsi="Bookman Old Style"/>
                <w:b/>
              </w:rPr>
            </w:pPr>
          </w:p>
        </w:tc>
      </w:tr>
      <w:tr w:rsidR="004556E7" w:rsidRPr="00425FDB" w:rsidTr="00731174">
        <w:tc>
          <w:tcPr>
            <w:tcW w:w="9781" w:type="dxa"/>
          </w:tcPr>
          <w:p w:rsidR="004556E7" w:rsidRPr="00425FDB" w:rsidRDefault="004556E7" w:rsidP="00731174">
            <w:pPr>
              <w:jc w:val="both"/>
              <w:rPr>
                <w:rFonts w:ascii="Bookman Old Style" w:hAnsi="Bookman Old Style"/>
                <w:b/>
              </w:rPr>
            </w:pPr>
          </w:p>
        </w:tc>
        <w:tc>
          <w:tcPr>
            <w:tcW w:w="4324" w:type="dxa"/>
          </w:tcPr>
          <w:p w:rsidR="004556E7" w:rsidRPr="00425FDB" w:rsidRDefault="004556E7" w:rsidP="00731174">
            <w:pPr>
              <w:jc w:val="both"/>
              <w:rPr>
                <w:rFonts w:ascii="Bookman Old Style" w:hAnsi="Bookman Old Style"/>
                <w:b/>
              </w:rPr>
            </w:pPr>
          </w:p>
        </w:tc>
      </w:tr>
    </w:tbl>
    <w:p w:rsidR="004556E7" w:rsidRDefault="004556E7" w:rsidP="004556E7">
      <w:pPr>
        <w:spacing w:before="240"/>
        <w:jc w:val="center"/>
        <w:rPr>
          <w:rFonts w:ascii="Bookman Old Style" w:hAnsi="Bookman Old Style"/>
          <w:b/>
        </w:rPr>
      </w:pPr>
      <w:r w:rsidRPr="00425FDB">
        <w:rPr>
          <w:rFonts w:ascii="Bookman Old Style" w:hAnsi="Bookman Old Style"/>
          <w:b/>
        </w:rPr>
        <w:t>TESTEMUNHAS</w:t>
      </w:r>
    </w:p>
    <w:p w:rsidR="004556E7" w:rsidRPr="00425FDB" w:rsidRDefault="004556E7" w:rsidP="004556E7">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4556E7" w:rsidRPr="00425FDB" w:rsidRDefault="004556E7" w:rsidP="004556E7">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4556E7" w:rsidRPr="00425FDB" w:rsidRDefault="004556E7" w:rsidP="004556E7">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4556E7" w:rsidRPr="00425FDB" w:rsidRDefault="004556E7" w:rsidP="004556E7">
      <w:pPr>
        <w:jc w:val="both"/>
        <w:rPr>
          <w:rFonts w:ascii="Bookman Old Style" w:hAnsi="Bookman Old Style"/>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p w:rsidR="004556E7" w:rsidRDefault="004556E7" w:rsidP="004556E7">
      <w:pPr>
        <w:pStyle w:val="Ttulo"/>
        <w:pBdr>
          <w:bottom w:val="single" w:sz="8" w:space="4" w:color="4F81BD"/>
        </w:pBdr>
        <w:tabs>
          <w:tab w:val="center" w:pos="4890"/>
          <w:tab w:val="left" w:pos="7027"/>
        </w:tabs>
        <w:spacing w:after="300"/>
        <w:contextualSpacing/>
        <w:jc w:val="left"/>
      </w:pPr>
    </w:p>
    <w:p w:rsidR="00D07569" w:rsidRDefault="00D07569">
      <w:pPr>
        <w:rPr>
          <w:rFonts w:ascii="Arial" w:hAnsi="Arial" w:cs="Arial"/>
          <w:sz w:val="24"/>
          <w:szCs w:val="24"/>
        </w:rPr>
      </w:pPr>
      <w:bookmarkStart w:id="0" w:name="_GoBack"/>
      <w:bookmarkEnd w:id="0"/>
    </w:p>
    <w:p w:rsidR="00646A59" w:rsidRDefault="00646A59">
      <w:pPr>
        <w:rPr>
          <w:rFonts w:ascii="Arial" w:hAnsi="Arial" w:cs="Arial"/>
          <w:sz w:val="24"/>
          <w:szCs w:val="24"/>
        </w:rPr>
      </w:pPr>
    </w:p>
    <w:sectPr w:rsidR="00646A59" w:rsidSect="005116F0">
      <w:headerReference w:type="default" r:id="rId8"/>
      <w:pgSz w:w="11906" w:h="16838"/>
      <w:pgMar w:top="283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174" w:rsidRDefault="00731174" w:rsidP="00716805">
      <w:pPr>
        <w:spacing w:after="0" w:line="240" w:lineRule="auto"/>
      </w:pPr>
      <w:r>
        <w:separator/>
      </w:r>
    </w:p>
  </w:endnote>
  <w:endnote w:type="continuationSeparator" w:id="0">
    <w:p w:rsidR="00731174" w:rsidRDefault="00731174"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174" w:rsidRDefault="00731174" w:rsidP="00716805">
      <w:pPr>
        <w:spacing w:after="0" w:line="240" w:lineRule="auto"/>
      </w:pPr>
      <w:r>
        <w:separator/>
      </w:r>
    </w:p>
  </w:footnote>
  <w:footnote w:type="continuationSeparator" w:id="0">
    <w:p w:rsidR="00731174" w:rsidRDefault="00731174"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174" w:rsidRDefault="00731174" w:rsidP="00BC2256">
    <w:pPr>
      <w:pStyle w:val="Cabealho"/>
      <w:tabs>
        <w:tab w:val="left" w:pos="1470"/>
        <w:tab w:val="center" w:pos="4535"/>
      </w:tabs>
      <w:rPr>
        <w:rFonts w:ascii="Garamond" w:hAnsi="Garamond"/>
        <w:b/>
        <w:sz w:val="32"/>
      </w:rPr>
    </w:pPr>
    <w:r>
      <w:rPr>
        <w:rFonts w:ascii="Garamond" w:hAnsi="Garamond"/>
        <w:b/>
        <w:noProof/>
        <w:sz w:val="32"/>
      </w:rPr>
      <w:tab/>
    </w:r>
    <w:r>
      <w:rPr>
        <w:rFonts w:ascii="Garamond" w:hAnsi="Garamond"/>
        <w:b/>
        <w:noProof/>
        <w:sz w:val="32"/>
      </w:rPr>
      <w:tab/>
    </w:r>
    <w:r>
      <w:rPr>
        <w:noProof/>
      </w:rPr>
      <w:drawing>
        <wp:anchor distT="0" distB="0" distL="114300" distR="114300" simplePos="0" relativeHeight="251663360" behindDoc="1" locked="0" layoutInCell="1" allowOverlap="1" wp14:anchorId="1AFA5AF9" wp14:editId="1180BE7A">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   CÂMARA </w:t>
    </w:r>
    <w:r>
      <w:rPr>
        <w:rFonts w:ascii="Garamond" w:hAnsi="Garamond"/>
        <w:b/>
        <w:sz w:val="32"/>
      </w:rPr>
      <w:t>MUNICIPAL DE PEQUERI</w:t>
    </w:r>
  </w:p>
  <w:p w:rsidR="00731174" w:rsidRDefault="00731174" w:rsidP="00BC2256">
    <w:pPr>
      <w:pStyle w:val="Cabealho"/>
      <w:jc w:val="center"/>
      <w:rPr>
        <w:rFonts w:ascii="Garamond" w:hAnsi="Garamond"/>
        <w:b/>
        <w:i/>
        <w:sz w:val="32"/>
      </w:rPr>
    </w:pPr>
    <w:r>
      <w:rPr>
        <w:rFonts w:ascii="Garamond" w:hAnsi="Garamond"/>
        <w:b/>
        <w:i/>
        <w:sz w:val="32"/>
      </w:rPr>
      <w:t>“O PORTAL DA CIDADANIA”</w:t>
    </w:r>
  </w:p>
  <w:p w:rsidR="00731174" w:rsidRDefault="00731174" w:rsidP="00BC2256">
    <w:pPr>
      <w:pStyle w:val="Cabealho"/>
      <w:jc w:val="center"/>
      <w:rPr>
        <w:rFonts w:ascii="Garamond" w:hAnsi="Garamond"/>
        <w:b/>
        <w:sz w:val="26"/>
        <w:szCs w:val="26"/>
      </w:rPr>
    </w:pPr>
    <w:r>
      <w:rPr>
        <w:rFonts w:ascii="Garamond" w:hAnsi="Garamond"/>
        <w:sz w:val="26"/>
        <w:szCs w:val="26"/>
      </w:rPr>
      <w:t>Centro Cívico Victor Belfort Arantes Filho</w:t>
    </w:r>
  </w:p>
  <w:p w:rsidR="00731174" w:rsidRDefault="00731174"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731174" w:rsidRDefault="00731174"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31814C2" wp14:editId="1DE10010">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174" w:rsidRDefault="00731174"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14C2"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731174" w:rsidRDefault="00731174"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31174" w:rsidRDefault="00731174"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5BCC3862" wp14:editId="449BE7E2">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174" w:rsidRDefault="00731174"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3862"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31174" w:rsidRDefault="00731174"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05"/>
    <w:rsid w:val="000079F3"/>
    <w:rsid w:val="00014A9A"/>
    <w:rsid w:val="00026839"/>
    <w:rsid w:val="00034BD2"/>
    <w:rsid w:val="00037D2B"/>
    <w:rsid w:val="00050ABA"/>
    <w:rsid w:val="00082133"/>
    <w:rsid w:val="00090921"/>
    <w:rsid w:val="000958FD"/>
    <w:rsid w:val="000B7D4F"/>
    <w:rsid w:val="000D1580"/>
    <w:rsid w:val="000D50AE"/>
    <w:rsid w:val="00100006"/>
    <w:rsid w:val="00150911"/>
    <w:rsid w:val="001A0BDE"/>
    <w:rsid w:val="00244311"/>
    <w:rsid w:val="002A0A05"/>
    <w:rsid w:val="002D0CFC"/>
    <w:rsid w:val="002D5455"/>
    <w:rsid w:val="003634AE"/>
    <w:rsid w:val="003B6D38"/>
    <w:rsid w:val="003C7B59"/>
    <w:rsid w:val="003D743E"/>
    <w:rsid w:val="003F4E2F"/>
    <w:rsid w:val="004556E7"/>
    <w:rsid w:val="004917A9"/>
    <w:rsid w:val="00497379"/>
    <w:rsid w:val="005116F0"/>
    <w:rsid w:val="00541F34"/>
    <w:rsid w:val="0057280D"/>
    <w:rsid w:val="00584AE1"/>
    <w:rsid w:val="005921A5"/>
    <w:rsid w:val="005A42A7"/>
    <w:rsid w:val="005B25D3"/>
    <w:rsid w:val="005C06A4"/>
    <w:rsid w:val="005D1D17"/>
    <w:rsid w:val="005D3CC9"/>
    <w:rsid w:val="00607C19"/>
    <w:rsid w:val="00646A59"/>
    <w:rsid w:val="006F1CCC"/>
    <w:rsid w:val="00711A7E"/>
    <w:rsid w:val="00716805"/>
    <w:rsid w:val="00731174"/>
    <w:rsid w:val="00746DA6"/>
    <w:rsid w:val="00772F14"/>
    <w:rsid w:val="00793415"/>
    <w:rsid w:val="00835307"/>
    <w:rsid w:val="00856A14"/>
    <w:rsid w:val="008C5EAB"/>
    <w:rsid w:val="008D55B4"/>
    <w:rsid w:val="00973DA0"/>
    <w:rsid w:val="009C6D8E"/>
    <w:rsid w:val="009E636F"/>
    <w:rsid w:val="009F1025"/>
    <w:rsid w:val="00A7541F"/>
    <w:rsid w:val="00A773EF"/>
    <w:rsid w:val="00A956DC"/>
    <w:rsid w:val="00AA33EB"/>
    <w:rsid w:val="00AA5F6F"/>
    <w:rsid w:val="00AE59E0"/>
    <w:rsid w:val="00AF1A0D"/>
    <w:rsid w:val="00B138FE"/>
    <w:rsid w:val="00B167BC"/>
    <w:rsid w:val="00B1775F"/>
    <w:rsid w:val="00B83B2D"/>
    <w:rsid w:val="00B97420"/>
    <w:rsid w:val="00BA7E37"/>
    <w:rsid w:val="00BC1853"/>
    <w:rsid w:val="00BC2256"/>
    <w:rsid w:val="00BD0A3A"/>
    <w:rsid w:val="00C33F28"/>
    <w:rsid w:val="00C34E95"/>
    <w:rsid w:val="00C44A60"/>
    <w:rsid w:val="00CC5C1C"/>
    <w:rsid w:val="00CD1C6A"/>
    <w:rsid w:val="00D07569"/>
    <w:rsid w:val="00D35EED"/>
    <w:rsid w:val="00D96DA2"/>
    <w:rsid w:val="00DA1AD0"/>
    <w:rsid w:val="00DB7027"/>
    <w:rsid w:val="00DD1937"/>
    <w:rsid w:val="00DF5447"/>
    <w:rsid w:val="00E147E1"/>
    <w:rsid w:val="00E44587"/>
    <w:rsid w:val="00E739F5"/>
    <w:rsid w:val="00E91069"/>
    <w:rsid w:val="00EF4562"/>
    <w:rsid w:val="00F10BDD"/>
    <w:rsid w:val="00F56998"/>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74AE39"/>
  <w15:docId w15:val="{79BF1827-BD81-4D2F-9510-05739283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4556E7"/>
    <w:pPr>
      <w:spacing w:after="120" w:line="480" w:lineRule="auto"/>
    </w:pPr>
  </w:style>
  <w:style w:type="character" w:customStyle="1" w:styleId="Corpodetexto2Char">
    <w:name w:val="Corpo de texto 2 Char"/>
    <w:basedOn w:val="Fontepargpadro"/>
    <w:link w:val="Corpodetexto2"/>
    <w:uiPriority w:val="99"/>
    <w:semiHidden/>
    <w:rsid w:val="004556E7"/>
  </w:style>
  <w:style w:type="paragraph" w:styleId="Recuodecorpodetexto2">
    <w:name w:val="Body Text Indent 2"/>
    <w:basedOn w:val="Normal"/>
    <w:link w:val="Recuodecorpodetexto2Char"/>
    <w:uiPriority w:val="99"/>
    <w:semiHidden/>
    <w:unhideWhenUsed/>
    <w:rsid w:val="004556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556E7"/>
  </w:style>
  <w:style w:type="table" w:styleId="Tabelacomgrade">
    <w:name w:val="Table Grid"/>
    <w:basedOn w:val="Tabelanormal"/>
    <w:rsid w:val="004556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4556E7"/>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377D-A03F-4030-9548-75A35575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7300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4</cp:revision>
  <cp:lastPrinted>2019-02-01T16:56:00Z</cp:lastPrinted>
  <dcterms:created xsi:type="dcterms:W3CDTF">2019-02-01T17:10:00Z</dcterms:created>
  <dcterms:modified xsi:type="dcterms:W3CDTF">2019-02-01T17:10:00Z</dcterms:modified>
</cp:coreProperties>
</file>